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157" w:rsidRPr="00C85F57" w:rsidRDefault="00CA7157" w:rsidP="00CA7157">
      <w:pPr>
        <w:jc w:val="center"/>
        <w:rPr>
          <w:rFonts w:ascii="Times New Roman" w:hAnsi="Times New Roman" w:cs="Times New Roman"/>
          <w:sz w:val="36"/>
          <w:szCs w:val="36"/>
        </w:rPr>
      </w:pPr>
      <w:r w:rsidRPr="00C85F57">
        <w:rPr>
          <w:rFonts w:ascii="Times New Roman" w:hAnsi="Times New Roman" w:cs="Times New Roman"/>
          <w:sz w:val="36"/>
          <w:szCs w:val="36"/>
        </w:rPr>
        <w:t>Байкальский государственный университет</w:t>
      </w:r>
    </w:p>
    <w:p w:rsidR="00CA7157" w:rsidRPr="00C85F57" w:rsidRDefault="00CA7157" w:rsidP="00CA7157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0" w:name="_Toc421185090"/>
      <w:r w:rsidRPr="00C85F57">
        <w:rPr>
          <w:rFonts w:ascii="Times New Roman" w:hAnsi="Times New Roman" w:cs="Times New Roman"/>
          <w:sz w:val="36"/>
          <w:szCs w:val="36"/>
        </w:rPr>
        <w:t>Научная библиотека</w:t>
      </w:r>
      <w:bookmarkEnd w:id="0"/>
    </w:p>
    <w:p w:rsidR="00CA7157" w:rsidRDefault="00CA7157" w:rsidP="00CA7157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1" w:name="_Toc421185091"/>
      <w:r w:rsidRPr="00C85F57">
        <w:rPr>
          <w:rFonts w:ascii="Times New Roman" w:hAnsi="Times New Roman" w:cs="Times New Roman"/>
          <w:sz w:val="36"/>
          <w:szCs w:val="36"/>
        </w:rPr>
        <w:t>Научно-библиографический отдел</w:t>
      </w:r>
      <w:bookmarkEnd w:id="1"/>
    </w:p>
    <w:p w:rsidR="00CA7157" w:rsidRDefault="00CA7157" w:rsidP="00CA715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A7157" w:rsidRDefault="00CA7157" w:rsidP="00CA7157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2" w:name="_Toc421185093"/>
      <w:bookmarkStart w:id="3" w:name="_GoBack"/>
      <w:bookmarkEnd w:id="3"/>
      <w:r w:rsidRPr="00FE0B31">
        <w:rPr>
          <w:rFonts w:ascii="Times New Roman" w:hAnsi="Times New Roman" w:cs="Times New Roman"/>
          <w:sz w:val="36"/>
          <w:szCs w:val="36"/>
        </w:rPr>
        <w:t>Рекомендательный список литературы</w:t>
      </w:r>
      <w:bookmarkEnd w:id="2"/>
    </w:p>
    <w:p w:rsidR="00CA7157" w:rsidRPr="00CA7157" w:rsidRDefault="00CA7157" w:rsidP="00CA7157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CA7157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Проблемы предупреждения преступности несовершеннолетних</w:t>
      </w:r>
    </w:p>
    <w:p w:rsidR="00CA7157" w:rsidRPr="00FE0B31" w:rsidRDefault="00CA7157" w:rsidP="00CA715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A7157" w:rsidRDefault="00CA7157" w:rsidP="002408E4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A7157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204460" cy="3903345"/>
            <wp:effectExtent l="0" t="0" r="0" b="1905"/>
            <wp:docPr id="4" name="Рисунок 4" descr="\\itcorp.tech\Homes\Employee\SidorenkoAM\Desktop\hello_html_m7566e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itcorp.tech\Homes\Employee\SidorenkoAM\Desktop\hello_html_m7566e56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649" cy="390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157" w:rsidRPr="00FE0B31" w:rsidRDefault="00CA7157" w:rsidP="00CA7157">
      <w:pPr>
        <w:jc w:val="right"/>
        <w:rPr>
          <w:rFonts w:ascii="Times New Roman" w:hAnsi="Times New Roman" w:cs="Times New Roman"/>
          <w:sz w:val="36"/>
          <w:szCs w:val="36"/>
        </w:rPr>
      </w:pPr>
      <w:bookmarkStart w:id="4" w:name="_Toc421185094"/>
      <w:r w:rsidRPr="00FE0B31">
        <w:rPr>
          <w:rFonts w:ascii="Times New Roman" w:hAnsi="Times New Roman" w:cs="Times New Roman"/>
          <w:sz w:val="36"/>
          <w:szCs w:val="36"/>
        </w:rPr>
        <w:t xml:space="preserve">Выполнила: </w:t>
      </w:r>
      <w:bookmarkEnd w:id="4"/>
      <w:r>
        <w:rPr>
          <w:rFonts w:ascii="Times New Roman" w:hAnsi="Times New Roman" w:cs="Times New Roman"/>
          <w:sz w:val="36"/>
          <w:szCs w:val="36"/>
        </w:rPr>
        <w:t>Сидоренко А.М.</w:t>
      </w:r>
    </w:p>
    <w:p w:rsidR="00CA7157" w:rsidRDefault="00CA7157" w:rsidP="00CA715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A7157" w:rsidRDefault="00CA7157" w:rsidP="00CA7157">
      <w:pPr>
        <w:jc w:val="center"/>
        <w:rPr>
          <w:rFonts w:ascii="Times New Roman" w:hAnsi="Times New Roman" w:cs="Times New Roman"/>
          <w:sz w:val="36"/>
          <w:szCs w:val="36"/>
        </w:rPr>
      </w:pPr>
      <w:r w:rsidRPr="0099511B">
        <w:rPr>
          <w:rFonts w:ascii="Times New Roman" w:hAnsi="Times New Roman" w:cs="Times New Roman"/>
          <w:sz w:val="36"/>
          <w:szCs w:val="36"/>
        </w:rPr>
        <w:t>Иркутск</w:t>
      </w:r>
    </w:p>
    <w:p w:rsidR="00CA7157" w:rsidRPr="00CA7157" w:rsidRDefault="00CA7157" w:rsidP="00CA715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>2020</w:t>
      </w:r>
    </w:p>
    <w:p w:rsidR="00CA7157" w:rsidRDefault="00CA715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FA177A" w:rsidRPr="002408E4" w:rsidRDefault="00FA177A" w:rsidP="002408E4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408E4">
        <w:rPr>
          <w:rFonts w:ascii="Times New Roman" w:hAnsi="Times New Roman" w:cs="Times New Roman"/>
          <w:b/>
          <w:sz w:val="36"/>
          <w:szCs w:val="36"/>
        </w:rPr>
        <w:lastRenderedPageBreak/>
        <w:t>Проблемы предупреждения преступности несовершеннолетних</w:t>
      </w:r>
    </w:p>
    <w:p w:rsidR="002408E4" w:rsidRDefault="002408E4" w:rsidP="002408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8E4" w:rsidRPr="002408E4" w:rsidRDefault="002408E4" w:rsidP="002408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8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161925</wp:posOffset>
            </wp:positionV>
            <wp:extent cx="2936240" cy="2202180"/>
            <wp:effectExtent l="0" t="0" r="0" b="7620"/>
            <wp:wrapTight wrapText="bothSides">
              <wp:wrapPolygon edited="0">
                <wp:start x="0" y="0"/>
                <wp:lineTo x="0" y="21488"/>
                <wp:lineTo x="21441" y="21488"/>
                <wp:lineTo x="21441" y="0"/>
                <wp:lineTo x="0" y="0"/>
              </wp:wrapPolygon>
            </wp:wrapTight>
            <wp:docPr id="1" name="Рисунок 1" descr="\\itcorp.tech\Homes\Employee\SidorenkoAM\Desktop\podrostkovaya-prestup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tcorp.tech\Homes\Employee\SidorenkoAM\Desktop\podrostkovaya-prestupnos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08E4">
        <w:rPr>
          <w:rFonts w:ascii="Times New Roman" w:hAnsi="Times New Roman" w:cs="Times New Roman"/>
          <w:sz w:val="28"/>
          <w:szCs w:val="28"/>
        </w:rPr>
        <w:t>Изменения, происходящие в России в последние годы, ведут к но</w:t>
      </w:r>
      <w:r>
        <w:rPr>
          <w:rFonts w:ascii="Times New Roman" w:hAnsi="Times New Roman" w:cs="Times New Roman"/>
          <w:sz w:val="28"/>
          <w:szCs w:val="28"/>
        </w:rPr>
        <w:t xml:space="preserve">вым социальным, экономическим и </w:t>
      </w:r>
      <w:r w:rsidRPr="002408E4">
        <w:rPr>
          <w:rFonts w:ascii="Times New Roman" w:hAnsi="Times New Roman" w:cs="Times New Roman"/>
          <w:sz w:val="28"/>
          <w:szCs w:val="28"/>
        </w:rPr>
        <w:t>общественным отношениям.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08E4">
        <w:rPr>
          <w:rFonts w:ascii="Times New Roman" w:hAnsi="Times New Roman" w:cs="Times New Roman"/>
          <w:sz w:val="28"/>
          <w:szCs w:val="28"/>
        </w:rPr>
        <w:t>Одной из первых в числе внутренних угроз национальной безопасности Концепция называет рост преступности, в том числе и молодежной. Процесс распространения детской пр</w:t>
      </w:r>
      <w:r>
        <w:rPr>
          <w:rFonts w:ascii="Times New Roman" w:hAnsi="Times New Roman" w:cs="Times New Roman"/>
          <w:sz w:val="28"/>
          <w:szCs w:val="28"/>
        </w:rPr>
        <w:t xml:space="preserve">еступности становится все более </w:t>
      </w:r>
      <w:r w:rsidRPr="002408E4">
        <w:rPr>
          <w:rFonts w:ascii="Times New Roman" w:hAnsi="Times New Roman" w:cs="Times New Roman"/>
          <w:sz w:val="28"/>
          <w:szCs w:val="28"/>
        </w:rPr>
        <w:t>опасным не только в России, но и в других странах.</w:t>
      </w:r>
    </w:p>
    <w:p w:rsidR="00FA177A" w:rsidRDefault="002408E4" w:rsidP="002408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8E4">
        <w:rPr>
          <w:rFonts w:ascii="Times New Roman" w:hAnsi="Times New Roman" w:cs="Times New Roman"/>
          <w:sz w:val="28"/>
          <w:szCs w:val="28"/>
        </w:rPr>
        <w:t>Постоянный рост преступности несовершеннолетних наблюдается и в России. Преступность несовершеннолетних отличается динамичностью, высокой степенью активности под</w:t>
      </w:r>
      <w:r>
        <w:rPr>
          <w:rFonts w:ascii="Times New Roman" w:hAnsi="Times New Roman" w:cs="Times New Roman"/>
          <w:sz w:val="28"/>
          <w:szCs w:val="28"/>
        </w:rPr>
        <w:t xml:space="preserve">ростков. Люди, вставшие на путь </w:t>
      </w:r>
      <w:r w:rsidRPr="002408E4">
        <w:rPr>
          <w:rFonts w:ascii="Times New Roman" w:hAnsi="Times New Roman" w:cs="Times New Roman"/>
          <w:sz w:val="28"/>
          <w:szCs w:val="28"/>
        </w:rPr>
        <w:t>совершения преступлений в юном возрасте, трудно поддаются исправлению и</w:t>
      </w:r>
      <w:r>
        <w:rPr>
          <w:rFonts w:ascii="Times New Roman" w:hAnsi="Times New Roman" w:cs="Times New Roman"/>
          <w:sz w:val="28"/>
          <w:szCs w:val="28"/>
        </w:rPr>
        <w:t xml:space="preserve"> реально представляют собой </w:t>
      </w:r>
      <w:r w:rsidRPr="002408E4">
        <w:rPr>
          <w:rFonts w:ascii="Times New Roman" w:hAnsi="Times New Roman" w:cs="Times New Roman"/>
          <w:sz w:val="28"/>
          <w:szCs w:val="28"/>
        </w:rPr>
        <w:t>резерв для взрослой преступности.</w:t>
      </w:r>
    </w:p>
    <w:p w:rsidR="00531B07" w:rsidRDefault="00531B07" w:rsidP="002408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8E4" w:rsidRPr="002408E4" w:rsidRDefault="002408E4" w:rsidP="002408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8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2722245</wp:posOffset>
            </wp:positionH>
            <wp:positionV relativeFrom="paragraph">
              <wp:posOffset>-2842</wp:posOffset>
            </wp:positionV>
            <wp:extent cx="3334249" cy="2225040"/>
            <wp:effectExtent l="0" t="0" r="0" b="3810"/>
            <wp:wrapTight wrapText="bothSides">
              <wp:wrapPolygon edited="0">
                <wp:start x="0" y="0"/>
                <wp:lineTo x="0" y="21452"/>
                <wp:lineTo x="21477" y="21452"/>
                <wp:lineTo x="21477" y="0"/>
                <wp:lineTo x="0" y="0"/>
              </wp:wrapPolygon>
            </wp:wrapTight>
            <wp:docPr id="3" name="Рисунок 3" descr="\\itcorp.tech\Homes\Employee\SidorenkoAM\Desktop\7DhAh3bi0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itcorp.tech\Homes\Employee\SidorenkoAM\Desktop\7DhAh3bi0r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249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177A" w:rsidRDefault="00FA177A" w:rsidP="00FA17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8E4" w:rsidRDefault="002408E4" w:rsidP="00FA17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8E4" w:rsidRDefault="002408E4" w:rsidP="00FA17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8E4" w:rsidRDefault="002408E4" w:rsidP="00FA17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8E4" w:rsidRDefault="002408E4" w:rsidP="00FA17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8E4" w:rsidRDefault="002408E4" w:rsidP="00FA17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8E4" w:rsidRDefault="002408E4" w:rsidP="00FA17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8E4" w:rsidRDefault="002408E4" w:rsidP="00FA17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8E4" w:rsidRDefault="002408E4" w:rsidP="00FA17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5263"/>
        <w:gridCol w:w="1813"/>
        <w:gridCol w:w="1707"/>
      </w:tblGrid>
      <w:tr w:rsidR="00A31A4C" w:rsidTr="00C107CB">
        <w:tc>
          <w:tcPr>
            <w:tcW w:w="562" w:type="dxa"/>
          </w:tcPr>
          <w:p w:rsidR="00A31A4C" w:rsidRDefault="00A31A4C" w:rsidP="00FA177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3" w:type="dxa"/>
          </w:tcPr>
          <w:p w:rsidR="00A31A4C" w:rsidRDefault="00A31A4C" w:rsidP="00FA177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Библиографическое описание</w:t>
            </w:r>
          </w:p>
        </w:tc>
        <w:tc>
          <w:tcPr>
            <w:tcW w:w="1813" w:type="dxa"/>
          </w:tcPr>
          <w:p w:rsidR="00A31A4C" w:rsidRDefault="00F00E82" w:rsidP="00FA177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фонда</w:t>
            </w:r>
          </w:p>
        </w:tc>
        <w:tc>
          <w:tcPr>
            <w:tcW w:w="1707" w:type="dxa"/>
          </w:tcPr>
          <w:p w:rsidR="00A31A4C" w:rsidRDefault="00F00E82" w:rsidP="00FA177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Инвентарный номер</w:t>
            </w:r>
          </w:p>
        </w:tc>
      </w:tr>
      <w:tr w:rsidR="00A31A4C" w:rsidTr="00C107CB">
        <w:tc>
          <w:tcPr>
            <w:tcW w:w="562" w:type="dxa"/>
          </w:tcPr>
          <w:p w:rsidR="00A31A4C" w:rsidRDefault="00F00E82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63" w:type="dxa"/>
          </w:tcPr>
          <w:p w:rsidR="00F00E82" w:rsidRPr="00F00E82" w:rsidRDefault="00F00E82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0E82">
              <w:rPr>
                <w:rFonts w:ascii="Times New Roman" w:hAnsi="Times New Roman" w:cs="Times New Roman"/>
                <w:sz w:val="28"/>
                <w:szCs w:val="28"/>
              </w:rPr>
              <w:t>343.91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Pr="00F00E82">
              <w:rPr>
                <w:rFonts w:ascii="Times New Roman" w:hAnsi="Times New Roman" w:cs="Times New Roman"/>
                <w:sz w:val="28"/>
                <w:szCs w:val="28"/>
              </w:rPr>
              <w:t xml:space="preserve"> М15</w:t>
            </w:r>
          </w:p>
          <w:p w:rsidR="00A31A4C" w:rsidRDefault="00F00E82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0E82">
              <w:rPr>
                <w:rFonts w:ascii="Times New Roman" w:hAnsi="Times New Roman" w:cs="Times New Roman"/>
                <w:sz w:val="28"/>
                <w:szCs w:val="28"/>
              </w:rPr>
              <w:t>Макаренко, И. А. Личность несовершенно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летнего обвиняемого как объект </w:t>
            </w:r>
            <w:r w:rsidRPr="00F00E82">
              <w:rPr>
                <w:rFonts w:ascii="Times New Roman" w:hAnsi="Times New Roman" w:cs="Times New Roman"/>
                <w:sz w:val="28"/>
                <w:szCs w:val="28"/>
              </w:rPr>
              <w:t>криминал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истического исследования / И. А. Макаренко. - М. : </w:t>
            </w:r>
            <w:r w:rsidRPr="00F00E82">
              <w:rPr>
                <w:rFonts w:ascii="Times New Roman" w:hAnsi="Times New Roman" w:cs="Times New Roman"/>
                <w:sz w:val="28"/>
                <w:szCs w:val="28"/>
              </w:rPr>
              <w:t>Юрлитинформ, 2006. - 350 с.</w:t>
            </w:r>
          </w:p>
        </w:tc>
        <w:tc>
          <w:tcPr>
            <w:tcW w:w="1813" w:type="dxa"/>
          </w:tcPr>
          <w:p w:rsidR="00A31A4C" w:rsidRDefault="00F00E82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0E82">
              <w:rPr>
                <w:rFonts w:ascii="Times New Roman" w:hAnsi="Times New Roman" w:cs="Times New Roman"/>
                <w:sz w:val="28"/>
                <w:szCs w:val="28"/>
              </w:rPr>
              <w:t>2-101, ФОХ1</w:t>
            </w:r>
          </w:p>
        </w:tc>
        <w:tc>
          <w:tcPr>
            <w:tcW w:w="1707" w:type="dxa"/>
          </w:tcPr>
          <w:p w:rsidR="00A31A4C" w:rsidRDefault="00F00E82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0E82">
              <w:rPr>
                <w:rFonts w:ascii="Times New Roman" w:hAnsi="Times New Roman" w:cs="Times New Roman"/>
                <w:sz w:val="28"/>
                <w:szCs w:val="28"/>
              </w:rPr>
              <w:t>654867</w:t>
            </w:r>
          </w:p>
          <w:p w:rsidR="00F00E82" w:rsidRDefault="00F00E82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0E82">
              <w:rPr>
                <w:rFonts w:ascii="Times New Roman" w:hAnsi="Times New Roman" w:cs="Times New Roman"/>
                <w:sz w:val="28"/>
                <w:szCs w:val="28"/>
              </w:rPr>
              <w:t>656967</w:t>
            </w:r>
          </w:p>
        </w:tc>
      </w:tr>
      <w:tr w:rsidR="00A31A4C" w:rsidTr="00C107CB">
        <w:tc>
          <w:tcPr>
            <w:tcW w:w="562" w:type="dxa"/>
          </w:tcPr>
          <w:p w:rsidR="00A31A4C" w:rsidRDefault="00F00E82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63" w:type="dxa"/>
          </w:tcPr>
          <w:p w:rsidR="00A31A4C" w:rsidRDefault="00AB73D7" w:rsidP="00AB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 Криминология : учеб. для вузов </w:t>
            </w:r>
            <w:r w:rsidR="00456FEE" w:rsidRPr="00456FEE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 </w:t>
            </w:r>
            <w:r w:rsidR="00456FEE" w:rsidRPr="00456FEE">
              <w:rPr>
                <w:rFonts w:ascii="Times New Roman" w:hAnsi="Times New Roman" w:cs="Times New Roman"/>
                <w:sz w:val="28"/>
                <w:szCs w:val="28"/>
              </w:rPr>
              <w:t xml:space="preserve">ред.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В. Н. Кудрявцева, В. Е. Эминова.</w:t>
            </w:r>
            <w:r w:rsidR="00456FEE" w:rsidRPr="00456FEE">
              <w:rPr>
                <w:rFonts w:ascii="Times New Roman" w:hAnsi="Times New Roman" w:cs="Times New Roman"/>
                <w:sz w:val="28"/>
                <w:szCs w:val="28"/>
              </w:rPr>
              <w:t xml:space="preserve"> - Изд. 3-е, перераб. и доп. -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осква</w:t>
            </w:r>
            <w:r w:rsidR="00456FEE" w:rsidRPr="00456FEE">
              <w:rPr>
                <w:rFonts w:ascii="Times New Roman" w:hAnsi="Times New Roman" w:cs="Times New Roman"/>
                <w:sz w:val="28"/>
                <w:szCs w:val="28"/>
              </w:rPr>
              <w:t xml:space="preserve"> : Юристъ, 2006. - 734 с.</w:t>
            </w:r>
          </w:p>
        </w:tc>
        <w:tc>
          <w:tcPr>
            <w:tcW w:w="1813" w:type="dxa"/>
          </w:tcPr>
          <w:p w:rsidR="00456FEE" w:rsidRPr="00456FEE" w:rsidRDefault="00456FEE" w:rsidP="00456F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2-101, ФОХ1</w:t>
            </w:r>
            <w:r w:rsidRPr="00456F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6FEE" w:rsidRPr="00456FEE" w:rsidRDefault="00456FEE" w:rsidP="00456F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F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2-122 </w:t>
            </w:r>
          </w:p>
          <w:p w:rsidR="00A31A4C" w:rsidRDefault="00A31A4C" w:rsidP="00456F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7" w:type="dxa"/>
          </w:tcPr>
          <w:p w:rsidR="00456FEE" w:rsidRDefault="00456FEE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FEE">
              <w:rPr>
                <w:rFonts w:ascii="Times New Roman" w:hAnsi="Times New Roman" w:cs="Times New Roman"/>
                <w:sz w:val="28"/>
                <w:szCs w:val="28"/>
              </w:rPr>
              <w:t>650294</w:t>
            </w:r>
          </w:p>
          <w:p w:rsidR="00A31A4C" w:rsidRDefault="00456FEE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FEE">
              <w:rPr>
                <w:rFonts w:ascii="Times New Roman" w:hAnsi="Times New Roman" w:cs="Times New Roman"/>
                <w:sz w:val="28"/>
                <w:szCs w:val="28"/>
              </w:rPr>
              <w:t>653311</w:t>
            </w:r>
          </w:p>
          <w:p w:rsidR="00456FEE" w:rsidRDefault="00456FEE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FEE">
              <w:rPr>
                <w:rFonts w:ascii="Times New Roman" w:hAnsi="Times New Roman" w:cs="Times New Roman"/>
                <w:sz w:val="28"/>
                <w:szCs w:val="28"/>
              </w:rPr>
              <w:t>650295</w:t>
            </w:r>
          </w:p>
        </w:tc>
      </w:tr>
      <w:tr w:rsidR="00A31A4C" w:rsidTr="00C107CB">
        <w:tc>
          <w:tcPr>
            <w:tcW w:w="562" w:type="dxa"/>
          </w:tcPr>
          <w:p w:rsidR="00A31A4C" w:rsidRDefault="00F00E82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63" w:type="dxa"/>
          </w:tcPr>
          <w:p w:rsidR="00456FEE" w:rsidRDefault="00456FEE" w:rsidP="00456F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343.9    </w:t>
            </w:r>
            <w:r w:rsidRPr="00456FEE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AB73D7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456FEE">
              <w:rPr>
                <w:rFonts w:ascii="Times New Roman" w:hAnsi="Times New Roman" w:cs="Times New Roman"/>
                <w:sz w:val="28"/>
                <w:szCs w:val="28"/>
              </w:rPr>
              <w:t xml:space="preserve">К82  </w:t>
            </w:r>
          </w:p>
          <w:p w:rsidR="00456FEE" w:rsidRPr="00456FEE" w:rsidRDefault="00456FEE" w:rsidP="00AB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FEE">
              <w:rPr>
                <w:rFonts w:ascii="Times New Roman" w:hAnsi="Times New Roman" w:cs="Times New Roman"/>
                <w:sz w:val="28"/>
                <w:szCs w:val="28"/>
              </w:rPr>
              <w:t>Криминология : учеб</w:t>
            </w:r>
            <w:r w:rsidR="00AB73D7">
              <w:rPr>
                <w:rFonts w:ascii="Times New Roman" w:hAnsi="Times New Roman" w:cs="Times New Roman"/>
                <w:sz w:val="28"/>
                <w:szCs w:val="28"/>
              </w:rPr>
              <w:t>ник</w:t>
            </w:r>
            <w:r w:rsidRPr="00456FEE">
              <w:rPr>
                <w:rFonts w:ascii="Times New Roman" w:hAnsi="Times New Roman" w:cs="Times New Roman"/>
                <w:sz w:val="28"/>
                <w:szCs w:val="28"/>
              </w:rPr>
              <w:t xml:space="preserve"> / С. В. Ванюшкин [и др.] ; под общ. ред. А. </w:t>
            </w:r>
          </w:p>
          <w:p w:rsidR="00A31A4C" w:rsidRDefault="00456FEE" w:rsidP="00495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FEE">
              <w:rPr>
                <w:rFonts w:ascii="Times New Roman" w:hAnsi="Times New Roman" w:cs="Times New Roman"/>
                <w:sz w:val="28"/>
                <w:szCs w:val="28"/>
              </w:rPr>
              <w:t xml:space="preserve"> И. Долговой. - 3-е изд., перераб. и доп. - М</w:t>
            </w:r>
            <w:r w:rsidR="00495826">
              <w:rPr>
                <w:rFonts w:ascii="Times New Roman" w:hAnsi="Times New Roman" w:cs="Times New Roman"/>
                <w:sz w:val="28"/>
                <w:szCs w:val="28"/>
              </w:rPr>
              <w:t>осква</w:t>
            </w:r>
            <w:r w:rsidRPr="00456FEE">
              <w:rPr>
                <w:rFonts w:ascii="Times New Roman" w:hAnsi="Times New Roman" w:cs="Times New Roman"/>
                <w:sz w:val="28"/>
                <w:szCs w:val="28"/>
              </w:rPr>
              <w:t xml:space="preserve"> : НОРМА, 2007. - 899 с.</w:t>
            </w:r>
          </w:p>
        </w:tc>
        <w:tc>
          <w:tcPr>
            <w:tcW w:w="1813" w:type="dxa"/>
          </w:tcPr>
          <w:p w:rsidR="00456FEE" w:rsidRPr="00456FEE" w:rsidRDefault="00456FEE" w:rsidP="00456F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2-101, ФОХ1</w:t>
            </w:r>
            <w:r w:rsidRPr="00456F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6FEE" w:rsidRPr="00456FEE" w:rsidRDefault="00456FEE" w:rsidP="00456F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2-122 </w:t>
            </w:r>
          </w:p>
          <w:p w:rsidR="00A31A4C" w:rsidRDefault="00456FEE" w:rsidP="00456F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F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7" w:type="dxa"/>
          </w:tcPr>
          <w:p w:rsidR="00A31A4C" w:rsidRDefault="00456FEE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FEE">
              <w:rPr>
                <w:rFonts w:ascii="Times New Roman" w:hAnsi="Times New Roman" w:cs="Times New Roman"/>
                <w:sz w:val="28"/>
                <w:szCs w:val="28"/>
              </w:rPr>
              <w:t>651365</w:t>
            </w:r>
          </w:p>
          <w:p w:rsidR="00456FEE" w:rsidRDefault="00456FEE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FEE">
              <w:rPr>
                <w:rFonts w:ascii="Times New Roman" w:hAnsi="Times New Roman" w:cs="Times New Roman"/>
                <w:sz w:val="28"/>
                <w:szCs w:val="28"/>
              </w:rPr>
              <w:t>651368</w:t>
            </w:r>
          </w:p>
          <w:p w:rsidR="00456FEE" w:rsidRDefault="00456FEE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FEE">
              <w:rPr>
                <w:rFonts w:ascii="Times New Roman" w:hAnsi="Times New Roman" w:cs="Times New Roman"/>
                <w:sz w:val="28"/>
                <w:szCs w:val="28"/>
              </w:rPr>
              <w:t>651367</w:t>
            </w:r>
          </w:p>
          <w:p w:rsidR="00456FEE" w:rsidRDefault="00456FEE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FEE">
              <w:rPr>
                <w:rFonts w:ascii="Times New Roman" w:hAnsi="Times New Roman" w:cs="Times New Roman"/>
                <w:sz w:val="28"/>
                <w:szCs w:val="28"/>
              </w:rPr>
              <w:t>651366</w:t>
            </w:r>
          </w:p>
          <w:p w:rsidR="00456FEE" w:rsidRDefault="00456FEE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FEE">
              <w:rPr>
                <w:rFonts w:ascii="Times New Roman" w:hAnsi="Times New Roman" w:cs="Times New Roman"/>
                <w:sz w:val="28"/>
                <w:szCs w:val="28"/>
              </w:rPr>
              <w:t>651369</w:t>
            </w:r>
          </w:p>
          <w:p w:rsidR="00456FEE" w:rsidRDefault="00456FEE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FEE">
              <w:rPr>
                <w:rFonts w:ascii="Times New Roman" w:hAnsi="Times New Roman" w:cs="Times New Roman"/>
                <w:sz w:val="28"/>
                <w:szCs w:val="28"/>
              </w:rPr>
              <w:t>664615</w:t>
            </w:r>
          </w:p>
          <w:p w:rsidR="00456FEE" w:rsidRDefault="00456FEE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A4C" w:rsidTr="00C107CB">
        <w:tc>
          <w:tcPr>
            <w:tcW w:w="562" w:type="dxa"/>
          </w:tcPr>
          <w:p w:rsidR="00A31A4C" w:rsidRDefault="00F00E82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63" w:type="dxa"/>
          </w:tcPr>
          <w:p w:rsidR="00456FEE" w:rsidRDefault="00456FEE" w:rsidP="00456F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347.963            </w:t>
            </w:r>
            <w:r w:rsidRPr="00456FEE">
              <w:rPr>
                <w:rFonts w:ascii="Times New Roman" w:hAnsi="Times New Roman" w:cs="Times New Roman"/>
                <w:sz w:val="28"/>
                <w:szCs w:val="28"/>
              </w:rPr>
              <w:t>Н32</w:t>
            </w:r>
          </w:p>
          <w:p w:rsidR="00A31A4C" w:rsidRDefault="00456FEE" w:rsidP="00495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FEE">
              <w:rPr>
                <w:rFonts w:ascii="Times New Roman" w:hAnsi="Times New Roman" w:cs="Times New Roman"/>
                <w:sz w:val="28"/>
                <w:szCs w:val="28"/>
              </w:rPr>
              <w:t>Настольная книга прок</w:t>
            </w:r>
            <w:r w:rsidR="00495826">
              <w:rPr>
                <w:rFonts w:ascii="Times New Roman" w:hAnsi="Times New Roman" w:cs="Times New Roman"/>
                <w:sz w:val="28"/>
                <w:szCs w:val="28"/>
              </w:rPr>
              <w:t>урора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под ред. С. И.</w:t>
            </w:r>
            <w:r w:rsidRPr="00456FEE">
              <w:rPr>
                <w:rFonts w:ascii="Times New Roman" w:hAnsi="Times New Roman" w:cs="Times New Roman"/>
                <w:sz w:val="28"/>
                <w:szCs w:val="28"/>
              </w:rPr>
              <w:t xml:space="preserve"> Герасимова. - М</w:t>
            </w:r>
            <w:r w:rsidR="00495826">
              <w:rPr>
                <w:rFonts w:ascii="Times New Roman" w:hAnsi="Times New Roman" w:cs="Times New Roman"/>
                <w:sz w:val="28"/>
                <w:szCs w:val="28"/>
              </w:rPr>
              <w:t>осква</w:t>
            </w:r>
            <w:r w:rsidRPr="00456FEE">
              <w:rPr>
                <w:rFonts w:ascii="Times New Roman" w:hAnsi="Times New Roman" w:cs="Times New Roman"/>
                <w:sz w:val="28"/>
                <w:szCs w:val="28"/>
              </w:rPr>
              <w:t xml:space="preserve"> : Экслит, 2002. - 849 с.</w:t>
            </w:r>
          </w:p>
        </w:tc>
        <w:tc>
          <w:tcPr>
            <w:tcW w:w="1813" w:type="dxa"/>
          </w:tcPr>
          <w:p w:rsidR="00A31A4C" w:rsidRDefault="00456FEE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FEE">
              <w:rPr>
                <w:rFonts w:ascii="Times New Roman" w:hAnsi="Times New Roman" w:cs="Times New Roman"/>
                <w:sz w:val="28"/>
                <w:szCs w:val="28"/>
              </w:rPr>
              <w:t>2-101, ФОХ1</w:t>
            </w:r>
          </w:p>
        </w:tc>
        <w:tc>
          <w:tcPr>
            <w:tcW w:w="1707" w:type="dxa"/>
          </w:tcPr>
          <w:p w:rsidR="00A31A4C" w:rsidRDefault="00456FEE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FEE">
              <w:rPr>
                <w:rFonts w:ascii="Times New Roman" w:hAnsi="Times New Roman" w:cs="Times New Roman"/>
                <w:sz w:val="28"/>
                <w:szCs w:val="28"/>
              </w:rPr>
              <w:t>611052</w:t>
            </w:r>
          </w:p>
        </w:tc>
      </w:tr>
      <w:tr w:rsidR="00A31A4C" w:rsidTr="00C107CB">
        <w:tc>
          <w:tcPr>
            <w:tcW w:w="562" w:type="dxa"/>
          </w:tcPr>
          <w:p w:rsidR="00A31A4C" w:rsidRDefault="00F00E82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63" w:type="dxa"/>
          </w:tcPr>
          <w:p w:rsidR="00456FEE" w:rsidRDefault="00456FEE" w:rsidP="00456F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343.9             </w:t>
            </w:r>
            <w:r w:rsidRPr="00456FEE">
              <w:rPr>
                <w:rFonts w:ascii="Times New Roman" w:hAnsi="Times New Roman" w:cs="Times New Roman"/>
                <w:sz w:val="28"/>
                <w:szCs w:val="28"/>
              </w:rPr>
              <w:t xml:space="preserve"> К82</w:t>
            </w:r>
          </w:p>
          <w:p w:rsidR="00A31A4C" w:rsidRDefault="00456FEE" w:rsidP="00495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FEE">
              <w:rPr>
                <w:rFonts w:ascii="Times New Roman" w:hAnsi="Times New Roman" w:cs="Times New Roman"/>
                <w:sz w:val="28"/>
                <w:szCs w:val="28"/>
              </w:rPr>
              <w:t>Криминология : учеб</w:t>
            </w:r>
            <w:r w:rsidR="00495826">
              <w:rPr>
                <w:rFonts w:ascii="Times New Roman" w:hAnsi="Times New Roman" w:cs="Times New Roman"/>
                <w:sz w:val="28"/>
                <w:szCs w:val="28"/>
              </w:rPr>
              <w:t>ник</w:t>
            </w:r>
            <w:r w:rsidRPr="00456FEE">
              <w:rPr>
                <w:rFonts w:ascii="Times New Roman" w:hAnsi="Times New Roman" w:cs="Times New Roman"/>
                <w:sz w:val="28"/>
                <w:szCs w:val="28"/>
              </w:rPr>
              <w:t xml:space="preserve"> / науч. ред.: Н. Ф. Кузнец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ова, В. В. Лунеев. - 2-е изд., </w:t>
            </w:r>
            <w:r w:rsidRPr="00456FEE">
              <w:rPr>
                <w:rFonts w:ascii="Times New Roman" w:hAnsi="Times New Roman" w:cs="Times New Roman"/>
                <w:sz w:val="28"/>
                <w:szCs w:val="28"/>
              </w:rPr>
              <w:t>перераб. и доп.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="00495826">
              <w:rPr>
                <w:rFonts w:ascii="Times New Roman" w:hAnsi="Times New Roman" w:cs="Times New Roman"/>
                <w:sz w:val="28"/>
                <w:szCs w:val="28"/>
              </w:rPr>
              <w:t>осква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 Волтерс Клувер, 2005. -</w:t>
            </w:r>
            <w:r w:rsidRPr="00456FEE">
              <w:rPr>
                <w:rFonts w:ascii="Times New Roman" w:hAnsi="Times New Roman" w:cs="Times New Roman"/>
                <w:sz w:val="28"/>
                <w:szCs w:val="28"/>
              </w:rPr>
              <w:t xml:space="preserve"> 629 с.</w:t>
            </w:r>
          </w:p>
        </w:tc>
        <w:tc>
          <w:tcPr>
            <w:tcW w:w="1813" w:type="dxa"/>
          </w:tcPr>
          <w:p w:rsidR="00A31A4C" w:rsidRDefault="00456FEE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FEE">
              <w:rPr>
                <w:rFonts w:ascii="Times New Roman" w:hAnsi="Times New Roman" w:cs="Times New Roman"/>
                <w:sz w:val="28"/>
                <w:szCs w:val="28"/>
              </w:rPr>
              <w:t>2-101, ФОХ1</w:t>
            </w:r>
          </w:p>
        </w:tc>
        <w:tc>
          <w:tcPr>
            <w:tcW w:w="1707" w:type="dxa"/>
          </w:tcPr>
          <w:p w:rsidR="00A31A4C" w:rsidRDefault="00456FEE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FEE">
              <w:rPr>
                <w:rFonts w:ascii="Times New Roman" w:hAnsi="Times New Roman" w:cs="Times New Roman"/>
                <w:sz w:val="28"/>
                <w:szCs w:val="28"/>
              </w:rPr>
              <w:t>655780</w:t>
            </w:r>
          </w:p>
        </w:tc>
      </w:tr>
      <w:tr w:rsidR="00A31A4C" w:rsidTr="00C107CB">
        <w:tc>
          <w:tcPr>
            <w:tcW w:w="562" w:type="dxa"/>
          </w:tcPr>
          <w:p w:rsidR="00A31A4C" w:rsidRDefault="00F00E82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63" w:type="dxa"/>
          </w:tcPr>
          <w:p w:rsidR="00456FEE" w:rsidRDefault="00456FEE" w:rsidP="00456F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343.9          </w:t>
            </w:r>
            <w:r w:rsidR="004958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56FEE">
              <w:rPr>
                <w:rFonts w:ascii="Times New Roman" w:hAnsi="Times New Roman" w:cs="Times New Roman"/>
                <w:sz w:val="28"/>
                <w:szCs w:val="28"/>
              </w:rPr>
              <w:t xml:space="preserve">У26 </w:t>
            </w:r>
          </w:p>
          <w:p w:rsidR="00A31A4C" w:rsidRDefault="00456FEE" w:rsidP="00456F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FEE">
              <w:rPr>
                <w:rFonts w:ascii="Times New Roman" w:hAnsi="Times New Roman" w:cs="Times New Roman"/>
                <w:sz w:val="28"/>
                <w:szCs w:val="28"/>
              </w:rPr>
              <w:t>Уголовно-правовы</w:t>
            </w:r>
            <w:r w:rsidR="00495826">
              <w:rPr>
                <w:rFonts w:ascii="Times New Roman" w:hAnsi="Times New Roman" w:cs="Times New Roman"/>
                <w:sz w:val="28"/>
                <w:szCs w:val="28"/>
              </w:rPr>
              <w:t xml:space="preserve">е и криминологические проблемы </w:t>
            </w:r>
            <w:r w:rsidRPr="00456FEE">
              <w:rPr>
                <w:rFonts w:ascii="Times New Roman" w:hAnsi="Times New Roman" w:cs="Times New Roman"/>
                <w:sz w:val="28"/>
                <w:szCs w:val="28"/>
              </w:rPr>
              <w:t>борьбы с преступн</w:t>
            </w:r>
            <w:r w:rsidR="00495826">
              <w:rPr>
                <w:rFonts w:ascii="Times New Roman" w:hAnsi="Times New Roman" w:cs="Times New Roman"/>
                <w:sz w:val="28"/>
                <w:szCs w:val="28"/>
              </w:rPr>
              <w:t>остью Вып. 3 : сб. науч. тр.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под </w:t>
            </w:r>
            <w:r w:rsidRPr="00456FEE">
              <w:rPr>
                <w:rFonts w:ascii="Times New Roman" w:hAnsi="Times New Roman" w:cs="Times New Roman"/>
                <w:sz w:val="28"/>
                <w:szCs w:val="28"/>
              </w:rPr>
              <w:t>ред. А. Л. Репецкой ; БГУЭП. - Иркут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 : Изд-во БГУЭП, 2006. - 147 </w:t>
            </w:r>
            <w:r w:rsidRPr="00456FEE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</w:p>
          <w:p w:rsidR="00531B07" w:rsidRDefault="00531B07" w:rsidP="00456F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</w:tcPr>
          <w:p w:rsidR="00456FEE" w:rsidRPr="00456FEE" w:rsidRDefault="00FE32B4" w:rsidP="00456F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2-101, ФОХ3 </w:t>
            </w:r>
          </w:p>
          <w:p w:rsidR="00456FEE" w:rsidRPr="00456FEE" w:rsidRDefault="00FE32B4" w:rsidP="00456F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2-122 </w:t>
            </w:r>
          </w:p>
          <w:p w:rsidR="00456FEE" w:rsidRPr="00456FEE" w:rsidRDefault="00FE32B4" w:rsidP="00456F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ФОХ2</w:t>
            </w:r>
            <w:r w:rsidR="00456FEE" w:rsidRPr="00456F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31A4C" w:rsidRDefault="00A31A4C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7" w:type="dxa"/>
          </w:tcPr>
          <w:p w:rsidR="00A31A4C" w:rsidRDefault="00FE32B4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FEE">
              <w:rPr>
                <w:rFonts w:ascii="Times New Roman" w:hAnsi="Times New Roman" w:cs="Times New Roman"/>
                <w:sz w:val="28"/>
                <w:szCs w:val="28"/>
              </w:rPr>
              <w:t>650539</w:t>
            </w:r>
          </w:p>
          <w:p w:rsidR="00FE32B4" w:rsidRDefault="00FE32B4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FEE">
              <w:rPr>
                <w:rFonts w:ascii="Times New Roman" w:hAnsi="Times New Roman" w:cs="Times New Roman"/>
                <w:sz w:val="28"/>
                <w:szCs w:val="28"/>
              </w:rPr>
              <w:t>650542</w:t>
            </w:r>
          </w:p>
          <w:p w:rsidR="00FE32B4" w:rsidRDefault="00FE32B4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FEE">
              <w:rPr>
                <w:rFonts w:ascii="Times New Roman" w:hAnsi="Times New Roman" w:cs="Times New Roman"/>
                <w:sz w:val="28"/>
                <w:szCs w:val="28"/>
              </w:rPr>
              <w:t>650543</w:t>
            </w:r>
          </w:p>
          <w:p w:rsidR="00FE32B4" w:rsidRDefault="00FE32B4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FEE">
              <w:rPr>
                <w:rFonts w:ascii="Times New Roman" w:hAnsi="Times New Roman" w:cs="Times New Roman"/>
                <w:sz w:val="28"/>
                <w:szCs w:val="28"/>
              </w:rPr>
              <w:t>650540</w:t>
            </w:r>
          </w:p>
          <w:p w:rsidR="00FE32B4" w:rsidRDefault="00FE32B4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FEE">
              <w:rPr>
                <w:rFonts w:ascii="Times New Roman" w:hAnsi="Times New Roman" w:cs="Times New Roman"/>
                <w:sz w:val="28"/>
                <w:szCs w:val="28"/>
              </w:rPr>
              <w:t>650541</w:t>
            </w:r>
          </w:p>
        </w:tc>
      </w:tr>
      <w:tr w:rsidR="00A31A4C" w:rsidTr="00C107CB">
        <w:tc>
          <w:tcPr>
            <w:tcW w:w="562" w:type="dxa"/>
          </w:tcPr>
          <w:p w:rsidR="00A31A4C" w:rsidRDefault="00F00E82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263" w:type="dxa"/>
          </w:tcPr>
          <w:p w:rsidR="00FE32B4" w:rsidRDefault="00FE32B4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343.915       </w:t>
            </w: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 xml:space="preserve">Р93  </w:t>
            </w:r>
          </w:p>
          <w:p w:rsidR="00A31A4C" w:rsidRDefault="00FE32B4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Рыбальская, В. Я. </w:t>
            </w: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Проблемы борьбы с преступнос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тью несовершеннолетних : учеб. </w:t>
            </w: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пособие [Текст] : рек. Гос. ком. РФ по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ысш. образованию / В. Я. </w:t>
            </w: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Рыбальская. - Иркутск : Изд-во Иркут. ун-та, 1994. - 197 с.</w:t>
            </w:r>
          </w:p>
          <w:p w:rsidR="00531B07" w:rsidRDefault="00531B07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</w:tcPr>
          <w:p w:rsidR="00FE32B4" w:rsidRPr="00FE32B4" w:rsidRDefault="002408E4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2-122 </w:t>
            </w:r>
          </w:p>
          <w:p w:rsidR="00A31A4C" w:rsidRDefault="00FE32B4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2-101, ФОХ3</w:t>
            </w: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7" w:type="dxa"/>
          </w:tcPr>
          <w:p w:rsidR="00A31A4C" w:rsidRDefault="00FE32B4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580128</w:t>
            </w:r>
          </w:p>
        </w:tc>
      </w:tr>
      <w:tr w:rsidR="00456FEE" w:rsidRPr="00FE32B4" w:rsidTr="00C107CB">
        <w:tc>
          <w:tcPr>
            <w:tcW w:w="562" w:type="dxa"/>
          </w:tcPr>
          <w:p w:rsidR="00456FEE" w:rsidRDefault="00657BC6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263" w:type="dxa"/>
          </w:tcPr>
          <w:p w:rsidR="00495826" w:rsidRDefault="00FE32B4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343.</w:t>
            </w:r>
            <w:r w:rsidR="00495826">
              <w:rPr>
                <w:rFonts w:ascii="Times New Roman" w:hAnsi="Times New Roman" w:cs="Times New Roman"/>
                <w:sz w:val="28"/>
                <w:szCs w:val="28"/>
              </w:rPr>
              <w:t xml:space="preserve">9             </w:t>
            </w:r>
            <w:r w:rsidR="00495826" w:rsidRPr="00FE32B4">
              <w:rPr>
                <w:rFonts w:ascii="Times New Roman" w:hAnsi="Times New Roman" w:cs="Times New Roman"/>
                <w:sz w:val="28"/>
                <w:szCs w:val="28"/>
              </w:rPr>
              <w:t>В43</w:t>
            </w:r>
          </w:p>
          <w:p w:rsidR="00456FEE" w:rsidRDefault="00FE32B4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Виктимологическ</w:t>
            </w:r>
            <w:r w:rsidR="00495826">
              <w:rPr>
                <w:rFonts w:ascii="Times New Roman" w:hAnsi="Times New Roman" w:cs="Times New Roman"/>
                <w:sz w:val="28"/>
                <w:szCs w:val="28"/>
              </w:rPr>
              <w:t xml:space="preserve">ая характеристика региональной </w:t>
            </w: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преступн</w:t>
            </w:r>
            <w:r w:rsidR="00495826">
              <w:rPr>
                <w:rFonts w:ascii="Times New Roman" w:hAnsi="Times New Roman" w:cs="Times New Roman"/>
                <w:sz w:val="28"/>
                <w:szCs w:val="28"/>
              </w:rPr>
              <w:t xml:space="preserve">ости и ее предупреждение : монография / </w:t>
            </w: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 xml:space="preserve">С. А. Корягина, Ж. В. Островских, А. Л. Репецкая [и др.] ; </w:t>
            </w:r>
            <w:r w:rsidR="00495826">
              <w:rPr>
                <w:rFonts w:ascii="Times New Roman" w:hAnsi="Times New Roman" w:cs="Times New Roman"/>
                <w:sz w:val="28"/>
                <w:szCs w:val="28"/>
              </w:rPr>
              <w:t xml:space="preserve">под ред. </w:t>
            </w: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E32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FE32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Репецкой</w:t>
            </w:r>
            <w:r w:rsidRPr="00FE32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- </w:t>
            </w: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E32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: Academia, 2009. - 295 </w:t>
            </w: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E32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531B07" w:rsidRPr="00495826" w:rsidRDefault="00531B07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</w:tcPr>
          <w:p w:rsidR="00FE32B4" w:rsidRPr="00FE32B4" w:rsidRDefault="00495826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2-201</w:t>
            </w:r>
            <w:r w:rsidR="00FE32B4" w:rsidRPr="00FE32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495826" w:rsidRPr="00FE32B4" w:rsidRDefault="00FE32B4" w:rsidP="0049582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E32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2-101, ФОХ2 </w:t>
            </w:r>
          </w:p>
          <w:p w:rsidR="00FE32B4" w:rsidRPr="00FE32B4" w:rsidRDefault="00495826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2-122</w:t>
            </w:r>
            <w:r w:rsidR="00FE32B4" w:rsidRPr="00FE32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456FEE" w:rsidRPr="00FE32B4" w:rsidRDefault="00495826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ФОХ3 </w:t>
            </w:r>
          </w:p>
        </w:tc>
        <w:tc>
          <w:tcPr>
            <w:tcW w:w="1707" w:type="dxa"/>
          </w:tcPr>
          <w:p w:rsidR="00456FEE" w:rsidRDefault="00FE32B4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E32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671896</w:t>
            </w:r>
          </w:p>
          <w:p w:rsidR="00FE32B4" w:rsidRDefault="00FE32B4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E32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671897</w:t>
            </w:r>
          </w:p>
          <w:p w:rsidR="00FE32B4" w:rsidRDefault="00FE32B4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E32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671898</w:t>
            </w:r>
          </w:p>
          <w:p w:rsidR="00FE32B4" w:rsidRPr="00FE32B4" w:rsidRDefault="00FE32B4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E32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665045</w:t>
            </w:r>
          </w:p>
        </w:tc>
      </w:tr>
      <w:tr w:rsidR="00456FEE" w:rsidRPr="00FE32B4" w:rsidTr="00C107CB">
        <w:tc>
          <w:tcPr>
            <w:tcW w:w="562" w:type="dxa"/>
          </w:tcPr>
          <w:p w:rsidR="00456FEE" w:rsidRPr="00657BC6" w:rsidRDefault="00657BC6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263" w:type="dxa"/>
          </w:tcPr>
          <w:p w:rsidR="00495826" w:rsidRDefault="00495826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343.12              </w:t>
            </w: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Ю14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6FEE" w:rsidRDefault="00FE32B4" w:rsidP="00495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 xml:space="preserve">Ювенальная </w:t>
            </w:r>
            <w:r w:rsidR="00495826">
              <w:rPr>
                <w:rFonts w:ascii="Times New Roman" w:hAnsi="Times New Roman" w:cs="Times New Roman"/>
                <w:sz w:val="28"/>
                <w:szCs w:val="28"/>
              </w:rPr>
              <w:t xml:space="preserve">юстиция и проблемы защиты прав </w:t>
            </w: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несовершеннолетних : ма</w:t>
            </w:r>
            <w:r w:rsidR="00495826">
              <w:rPr>
                <w:rFonts w:ascii="Times New Roman" w:hAnsi="Times New Roman" w:cs="Times New Roman"/>
                <w:sz w:val="28"/>
                <w:szCs w:val="28"/>
              </w:rPr>
              <w:t xml:space="preserve">териалы междунар. науч.-практ. </w:t>
            </w: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конф., г. Улан-Уд</w:t>
            </w:r>
            <w:r w:rsidR="00495826">
              <w:rPr>
                <w:rFonts w:ascii="Times New Roman" w:hAnsi="Times New Roman" w:cs="Times New Roman"/>
                <w:sz w:val="28"/>
                <w:szCs w:val="28"/>
              </w:rPr>
              <w:t xml:space="preserve">э, 23 - 25 сент. 2009 г. / редкол.: Л. Ю. </w:t>
            </w: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 xml:space="preserve"> Балабанова [и др.] ; науч. ред. Э. Л. Раднаева. - Улан-Удэ : Изд-во Бурятского ун-та, 2010. - 329 с.</w:t>
            </w:r>
          </w:p>
          <w:p w:rsidR="00531B07" w:rsidRPr="00FE32B4" w:rsidRDefault="00531B07" w:rsidP="00495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</w:tcPr>
          <w:p w:rsidR="00FE32B4" w:rsidRPr="00FE32B4" w:rsidRDefault="00495826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2-122 </w:t>
            </w:r>
          </w:p>
          <w:p w:rsidR="00456FEE" w:rsidRPr="00FE32B4" w:rsidRDefault="00495826" w:rsidP="00495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2-101, ФОХ1 </w:t>
            </w:r>
          </w:p>
        </w:tc>
        <w:tc>
          <w:tcPr>
            <w:tcW w:w="1707" w:type="dxa"/>
          </w:tcPr>
          <w:p w:rsidR="00456FEE" w:rsidRDefault="00FE32B4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682726</w:t>
            </w:r>
          </w:p>
          <w:p w:rsidR="00FE32B4" w:rsidRPr="00FE32B4" w:rsidRDefault="00FE32B4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676569</w:t>
            </w:r>
          </w:p>
        </w:tc>
      </w:tr>
      <w:tr w:rsidR="00456FEE" w:rsidRPr="00FE32B4" w:rsidTr="00C107CB">
        <w:tc>
          <w:tcPr>
            <w:tcW w:w="562" w:type="dxa"/>
          </w:tcPr>
          <w:p w:rsidR="00456FEE" w:rsidRPr="00FE32B4" w:rsidRDefault="00657BC6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263" w:type="dxa"/>
          </w:tcPr>
          <w:p w:rsidR="00495826" w:rsidRDefault="00495826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343.85       </w:t>
            </w: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К70</w:t>
            </w:r>
          </w:p>
          <w:p w:rsidR="00456FEE" w:rsidRDefault="00FE32B4" w:rsidP="00495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Корягина, С</w:t>
            </w:r>
            <w:r w:rsidR="004958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r w:rsidR="0049582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Предупреждение п</w:t>
            </w:r>
            <w:r w:rsidR="00495826">
              <w:rPr>
                <w:rFonts w:ascii="Times New Roman" w:hAnsi="Times New Roman" w:cs="Times New Roman"/>
                <w:sz w:val="28"/>
                <w:szCs w:val="28"/>
              </w:rPr>
              <w:t xml:space="preserve">реступности несовершеннолетних </w:t>
            </w: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посредством применения мер</w:t>
            </w:r>
            <w:r w:rsidR="00495826">
              <w:rPr>
                <w:rFonts w:ascii="Times New Roman" w:hAnsi="Times New Roman" w:cs="Times New Roman"/>
                <w:sz w:val="28"/>
                <w:szCs w:val="28"/>
              </w:rPr>
              <w:t xml:space="preserve"> уголовно-правового характера, </w:t>
            </w: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влекущих судимость / С. А. Корягина. - Иркутск : Изд-во БГУЭП, 2005. - 166 с.</w:t>
            </w:r>
          </w:p>
          <w:p w:rsidR="00531B07" w:rsidRPr="00FE32B4" w:rsidRDefault="00531B07" w:rsidP="00495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</w:tcPr>
          <w:p w:rsidR="00495826" w:rsidRPr="00FE32B4" w:rsidRDefault="00FE32B4" w:rsidP="00495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 xml:space="preserve">2-101, ФОХ3 </w:t>
            </w:r>
          </w:p>
          <w:p w:rsidR="00FE32B4" w:rsidRPr="00FE32B4" w:rsidRDefault="00495826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2-122</w:t>
            </w:r>
          </w:p>
          <w:p w:rsidR="00456FEE" w:rsidRPr="00FE32B4" w:rsidRDefault="00456FEE" w:rsidP="00495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7" w:type="dxa"/>
          </w:tcPr>
          <w:p w:rsidR="00495826" w:rsidRDefault="00495826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682014</w:t>
            </w:r>
          </w:p>
          <w:p w:rsidR="00495826" w:rsidRDefault="00495826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682248</w:t>
            </w:r>
          </w:p>
          <w:p w:rsidR="00456FEE" w:rsidRPr="00FE32B4" w:rsidRDefault="00495826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682247</w:t>
            </w:r>
          </w:p>
        </w:tc>
      </w:tr>
      <w:tr w:rsidR="00456FEE" w:rsidRPr="00FE32B4" w:rsidTr="00C107CB">
        <w:tc>
          <w:tcPr>
            <w:tcW w:w="562" w:type="dxa"/>
          </w:tcPr>
          <w:p w:rsidR="00456FEE" w:rsidRPr="00FE32B4" w:rsidRDefault="00657BC6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263" w:type="dxa"/>
          </w:tcPr>
          <w:p w:rsidR="00495826" w:rsidRDefault="00FE32B4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 xml:space="preserve">347.963   </w:t>
            </w:r>
            <w:r w:rsidR="0049582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95826" w:rsidRPr="00FE32B4">
              <w:rPr>
                <w:rFonts w:ascii="Times New Roman" w:hAnsi="Times New Roman" w:cs="Times New Roman"/>
                <w:sz w:val="28"/>
                <w:szCs w:val="28"/>
              </w:rPr>
              <w:t>Н32</w:t>
            </w:r>
            <w:r w:rsidR="004958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6FEE" w:rsidRDefault="00FE32B4" w:rsidP="00495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Настольная книга прокурора / по</w:t>
            </w:r>
            <w:r w:rsidR="00495826">
              <w:rPr>
                <w:rFonts w:ascii="Times New Roman" w:hAnsi="Times New Roman" w:cs="Times New Roman"/>
                <w:sz w:val="28"/>
                <w:szCs w:val="28"/>
              </w:rPr>
              <w:t xml:space="preserve">д общ. ред. С. Г. </w:t>
            </w: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Кехлеровред. О. С. Капинус ; нач</w:t>
            </w:r>
            <w:r w:rsidR="00495826">
              <w:rPr>
                <w:rFonts w:ascii="Times New Roman" w:hAnsi="Times New Roman" w:cs="Times New Roman"/>
                <w:sz w:val="28"/>
                <w:szCs w:val="28"/>
              </w:rPr>
              <w:t xml:space="preserve">. ред. А. Ю. Винокуров. - М. : </w:t>
            </w: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Юрайт, 2012. - 1160 с.</w:t>
            </w:r>
            <w:r w:rsidR="00495826" w:rsidRPr="00FE32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31B07" w:rsidRPr="00FE32B4" w:rsidRDefault="00531B07" w:rsidP="00495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</w:tcPr>
          <w:p w:rsidR="00FE32B4" w:rsidRPr="00FE32B4" w:rsidRDefault="00495826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2-101, ФОХ1 </w:t>
            </w:r>
          </w:p>
          <w:p w:rsidR="00FE32B4" w:rsidRPr="00FE32B4" w:rsidRDefault="00495826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2-122</w:t>
            </w:r>
            <w:r w:rsidR="00FE32B4" w:rsidRPr="00FE32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E32B4" w:rsidRPr="00FE32B4" w:rsidRDefault="00495826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2-201 </w:t>
            </w:r>
          </w:p>
          <w:p w:rsidR="00456FEE" w:rsidRPr="00FE32B4" w:rsidRDefault="00456FEE" w:rsidP="00495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7" w:type="dxa"/>
          </w:tcPr>
          <w:p w:rsidR="00456FEE" w:rsidRDefault="00495826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683709</w:t>
            </w:r>
          </w:p>
          <w:p w:rsidR="00495826" w:rsidRDefault="00495826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683710</w:t>
            </w:r>
          </w:p>
          <w:p w:rsidR="00495826" w:rsidRDefault="00495826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683711</w:t>
            </w:r>
          </w:p>
          <w:p w:rsidR="00495826" w:rsidRDefault="00495826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683712</w:t>
            </w:r>
          </w:p>
          <w:p w:rsidR="00495826" w:rsidRPr="00FE32B4" w:rsidRDefault="00495826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683713</w:t>
            </w:r>
          </w:p>
        </w:tc>
      </w:tr>
      <w:tr w:rsidR="00456FEE" w:rsidRPr="00FE32B4" w:rsidTr="00C107CB">
        <w:tc>
          <w:tcPr>
            <w:tcW w:w="562" w:type="dxa"/>
          </w:tcPr>
          <w:p w:rsidR="00456FEE" w:rsidRPr="00FE32B4" w:rsidRDefault="00657BC6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263" w:type="dxa"/>
          </w:tcPr>
          <w:p w:rsidR="00495826" w:rsidRDefault="00FE32B4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 xml:space="preserve">343.9           </w:t>
            </w:r>
            <w:r w:rsidR="00495826" w:rsidRPr="00FE32B4">
              <w:rPr>
                <w:rFonts w:ascii="Times New Roman" w:hAnsi="Times New Roman" w:cs="Times New Roman"/>
                <w:sz w:val="28"/>
                <w:szCs w:val="28"/>
              </w:rPr>
              <w:t>М25</w:t>
            </w:r>
          </w:p>
          <w:p w:rsidR="00456FEE" w:rsidRDefault="00FE32B4" w:rsidP="00495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Маргинал</w:t>
            </w:r>
            <w:r w:rsidR="00495826">
              <w:rPr>
                <w:rFonts w:ascii="Times New Roman" w:hAnsi="Times New Roman" w:cs="Times New Roman"/>
                <w:sz w:val="28"/>
                <w:szCs w:val="28"/>
              </w:rPr>
              <w:t xml:space="preserve">ьная преступность : монография / А. В. </w:t>
            </w: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Голикова [и др.] ; под ред. Н. А. Лоп</w:t>
            </w:r>
            <w:r w:rsidR="00495826">
              <w:rPr>
                <w:rFonts w:ascii="Times New Roman" w:hAnsi="Times New Roman" w:cs="Times New Roman"/>
                <w:sz w:val="28"/>
                <w:szCs w:val="28"/>
              </w:rPr>
              <w:t xml:space="preserve">ашенко. - М. : Волтерс Клувер, </w:t>
            </w: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2010. - 197 с.</w:t>
            </w:r>
          </w:p>
          <w:p w:rsidR="00531B07" w:rsidRPr="00FE32B4" w:rsidRDefault="00531B07" w:rsidP="00495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</w:tcPr>
          <w:p w:rsidR="00FE32B4" w:rsidRPr="00FE32B4" w:rsidRDefault="00495826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2-101, ФОХ1</w:t>
            </w:r>
          </w:p>
          <w:p w:rsidR="00FE32B4" w:rsidRPr="00FE32B4" w:rsidRDefault="00495826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2-122</w:t>
            </w:r>
          </w:p>
          <w:p w:rsidR="00456FEE" w:rsidRPr="00FE32B4" w:rsidRDefault="00456FEE" w:rsidP="00495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7" w:type="dxa"/>
          </w:tcPr>
          <w:p w:rsidR="00456FEE" w:rsidRDefault="00495826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684120</w:t>
            </w:r>
          </w:p>
          <w:p w:rsidR="00495826" w:rsidRDefault="00495826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684920</w:t>
            </w:r>
          </w:p>
          <w:p w:rsidR="00495826" w:rsidRDefault="00495826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684922</w:t>
            </w:r>
          </w:p>
          <w:p w:rsidR="00495826" w:rsidRPr="00FE32B4" w:rsidRDefault="00495826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684921</w:t>
            </w:r>
          </w:p>
        </w:tc>
      </w:tr>
      <w:tr w:rsidR="00495826" w:rsidRPr="00FE32B4" w:rsidTr="000F6431">
        <w:tc>
          <w:tcPr>
            <w:tcW w:w="562" w:type="dxa"/>
          </w:tcPr>
          <w:p w:rsidR="00495826" w:rsidRDefault="00495826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3" w:type="dxa"/>
            <w:gridSpan w:val="3"/>
          </w:tcPr>
          <w:p w:rsidR="00495826" w:rsidRPr="00495826" w:rsidRDefault="00495826" w:rsidP="004958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82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СТАТЬИ</w:t>
            </w:r>
          </w:p>
        </w:tc>
      </w:tr>
      <w:tr w:rsidR="00456FEE" w:rsidRPr="00FE32B4" w:rsidTr="00C107CB">
        <w:tc>
          <w:tcPr>
            <w:tcW w:w="562" w:type="dxa"/>
          </w:tcPr>
          <w:p w:rsidR="00456FEE" w:rsidRPr="00FE32B4" w:rsidRDefault="00657BC6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263" w:type="dxa"/>
          </w:tcPr>
          <w:p w:rsidR="00456FEE" w:rsidRPr="00FE32B4" w:rsidRDefault="00495826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Демидова-Петрова, Е. В. </w:t>
            </w:r>
            <w:r w:rsidR="00FE32B4" w:rsidRPr="00FE32B4">
              <w:rPr>
                <w:rFonts w:ascii="Times New Roman" w:hAnsi="Times New Roman" w:cs="Times New Roman"/>
                <w:sz w:val="28"/>
                <w:szCs w:val="28"/>
              </w:rPr>
              <w:t>Предупр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еждение криминального рецидива </w:t>
            </w:r>
            <w:r w:rsidR="00FE32B4" w:rsidRPr="00FE32B4">
              <w:rPr>
                <w:rFonts w:ascii="Times New Roman" w:hAnsi="Times New Roman" w:cs="Times New Roman"/>
                <w:sz w:val="28"/>
                <w:szCs w:val="28"/>
              </w:rPr>
              <w:t xml:space="preserve">несовершеннолетних: англосаксонская, китайская и французская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  <w:r w:rsidR="00FE32B4" w:rsidRPr="00FE32B4">
              <w:rPr>
                <w:rFonts w:ascii="Times New Roman" w:hAnsi="Times New Roman" w:cs="Times New Roman"/>
                <w:sz w:val="28"/>
                <w:szCs w:val="28"/>
              </w:rPr>
              <w:t xml:space="preserve"> / Е. В. Демидова-Петрова // Российская юстиция. - 2017. - № 6. - С. 10-13.</w:t>
            </w:r>
          </w:p>
        </w:tc>
        <w:tc>
          <w:tcPr>
            <w:tcW w:w="1813" w:type="dxa"/>
          </w:tcPr>
          <w:p w:rsidR="00456FEE" w:rsidRPr="00FE32B4" w:rsidRDefault="00FE32B4" w:rsidP="002408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ч.з 2-20</w:t>
            </w:r>
            <w:r w:rsidR="002408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7" w:type="dxa"/>
          </w:tcPr>
          <w:p w:rsidR="00456FEE" w:rsidRPr="00FE32B4" w:rsidRDefault="00456FEE" w:rsidP="00F00E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32B4" w:rsidRPr="00FE32B4" w:rsidTr="00C107CB">
        <w:tc>
          <w:tcPr>
            <w:tcW w:w="562" w:type="dxa"/>
          </w:tcPr>
          <w:p w:rsidR="00FE32B4" w:rsidRPr="00FE32B4" w:rsidRDefault="00657BC6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263" w:type="dxa"/>
          </w:tcPr>
          <w:p w:rsidR="00FE32B4" w:rsidRPr="00FE32B4" w:rsidRDefault="00495826" w:rsidP="00495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Антюхов, А. В. </w:t>
            </w:r>
            <w:r w:rsidR="00FE32B4" w:rsidRPr="00FE32B4">
              <w:rPr>
                <w:rFonts w:ascii="Times New Roman" w:hAnsi="Times New Roman" w:cs="Times New Roman"/>
                <w:sz w:val="28"/>
                <w:szCs w:val="28"/>
              </w:rPr>
              <w:t>Новая редакция статьи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157 УК РФ: частичная </w:t>
            </w:r>
            <w:r w:rsidR="00FE32B4" w:rsidRPr="00FE32B4">
              <w:rPr>
                <w:rFonts w:ascii="Times New Roman" w:hAnsi="Times New Roman" w:cs="Times New Roman"/>
                <w:sz w:val="28"/>
                <w:szCs w:val="28"/>
              </w:rPr>
              <w:t>декриминализация или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зменение тактики борьбы? / А. В. </w:t>
            </w:r>
            <w:r w:rsidR="00FE32B4" w:rsidRPr="00FE32B4">
              <w:rPr>
                <w:rFonts w:ascii="Times New Roman" w:hAnsi="Times New Roman" w:cs="Times New Roman"/>
                <w:sz w:val="28"/>
                <w:szCs w:val="28"/>
              </w:rPr>
              <w:t>Антюхов, С. В. Кара //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сероссийский криминологический </w:t>
            </w:r>
            <w:r w:rsidR="00FE32B4" w:rsidRPr="00FE32B4">
              <w:rPr>
                <w:rFonts w:ascii="Times New Roman" w:hAnsi="Times New Roman" w:cs="Times New Roman"/>
                <w:sz w:val="28"/>
                <w:szCs w:val="28"/>
              </w:rPr>
              <w:t>журнал. - 2017. - Т. 11, № 2. - С. 268-279.</w:t>
            </w:r>
          </w:p>
        </w:tc>
        <w:tc>
          <w:tcPr>
            <w:tcW w:w="1813" w:type="dxa"/>
          </w:tcPr>
          <w:p w:rsidR="00FE32B4" w:rsidRPr="00FE32B4" w:rsidRDefault="00FE32B4" w:rsidP="002408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ч.з 2-20</w:t>
            </w:r>
            <w:r w:rsidR="002408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7" w:type="dxa"/>
          </w:tcPr>
          <w:p w:rsidR="00FE32B4" w:rsidRPr="00FE32B4" w:rsidRDefault="00FE32B4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32B4" w:rsidRPr="00FE32B4" w:rsidTr="00C107CB">
        <w:tc>
          <w:tcPr>
            <w:tcW w:w="562" w:type="dxa"/>
          </w:tcPr>
          <w:p w:rsidR="00FE32B4" w:rsidRPr="00FE32B4" w:rsidRDefault="00657BC6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263" w:type="dxa"/>
          </w:tcPr>
          <w:p w:rsidR="00FE32B4" w:rsidRPr="00FE32B4" w:rsidRDefault="00495826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Дородонова, Н. В. </w:t>
            </w:r>
            <w:r w:rsidR="00FE32B4" w:rsidRPr="00FE32B4">
              <w:rPr>
                <w:rFonts w:ascii="Times New Roman" w:hAnsi="Times New Roman" w:cs="Times New Roman"/>
                <w:sz w:val="28"/>
                <w:szCs w:val="28"/>
              </w:rPr>
              <w:t>Предупреждение преступ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ности несовершеннолетних: опыт США и Новой Зеландии / Н. В. Дородонова, Е. В. </w:t>
            </w:r>
            <w:r w:rsidR="00FE32B4" w:rsidRPr="00FE32B4">
              <w:rPr>
                <w:rFonts w:ascii="Times New Roman" w:hAnsi="Times New Roman" w:cs="Times New Roman"/>
                <w:sz w:val="28"/>
                <w:szCs w:val="28"/>
              </w:rPr>
              <w:t>Евстифеева, Е. В. Ильгова //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сероссийский криминологический </w:t>
            </w:r>
            <w:r w:rsidR="00FE32B4" w:rsidRPr="00FE32B4">
              <w:rPr>
                <w:rFonts w:ascii="Times New Roman" w:hAnsi="Times New Roman" w:cs="Times New Roman"/>
                <w:sz w:val="28"/>
                <w:szCs w:val="28"/>
              </w:rPr>
              <w:t>журнал. - 2018. - Т. 12, № 4. - С. 601-608.</w:t>
            </w:r>
          </w:p>
        </w:tc>
        <w:tc>
          <w:tcPr>
            <w:tcW w:w="1813" w:type="dxa"/>
          </w:tcPr>
          <w:p w:rsidR="00FE32B4" w:rsidRPr="00FE32B4" w:rsidRDefault="00FE32B4" w:rsidP="002408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ч.з 2-20</w:t>
            </w:r>
            <w:r w:rsidR="002408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7" w:type="dxa"/>
          </w:tcPr>
          <w:p w:rsidR="00FE32B4" w:rsidRPr="00FE32B4" w:rsidRDefault="00FE32B4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32B4" w:rsidRPr="00FE32B4" w:rsidTr="00C107CB">
        <w:tc>
          <w:tcPr>
            <w:tcW w:w="562" w:type="dxa"/>
          </w:tcPr>
          <w:p w:rsidR="00FE32B4" w:rsidRPr="00FE32B4" w:rsidRDefault="00657BC6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263" w:type="dxa"/>
          </w:tcPr>
          <w:p w:rsidR="00FE32B4" w:rsidRPr="00FE32B4" w:rsidRDefault="00495826" w:rsidP="00495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Гирилович, С. Е. </w:t>
            </w:r>
            <w:r w:rsidR="00FE32B4" w:rsidRPr="00FE32B4">
              <w:rPr>
                <w:rFonts w:ascii="Times New Roman" w:hAnsi="Times New Roman" w:cs="Times New Roman"/>
                <w:sz w:val="28"/>
                <w:szCs w:val="28"/>
              </w:rPr>
              <w:t>Роль социальной защиты в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рофилактике преступлений среди </w:t>
            </w:r>
            <w:r w:rsidR="00FE32B4" w:rsidRPr="00FE32B4">
              <w:rPr>
                <w:rFonts w:ascii="Times New Roman" w:hAnsi="Times New Roman" w:cs="Times New Roman"/>
                <w:sz w:val="28"/>
                <w:szCs w:val="28"/>
              </w:rPr>
              <w:t>безнадзорных и бесприз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орных несовершеннолетних / С. Е. </w:t>
            </w:r>
            <w:r w:rsidR="00FE32B4" w:rsidRPr="00FE32B4">
              <w:rPr>
                <w:rFonts w:ascii="Times New Roman" w:hAnsi="Times New Roman" w:cs="Times New Roman"/>
                <w:sz w:val="28"/>
                <w:szCs w:val="28"/>
              </w:rPr>
              <w:t>Гирилович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"Черные дыры" в Российском </w:t>
            </w:r>
            <w:r w:rsidR="00FE32B4" w:rsidRPr="00FE32B4">
              <w:rPr>
                <w:rFonts w:ascii="Times New Roman" w:hAnsi="Times New Roman" w:cs="Times New Roman"/>
                <w:sz w:val="28"/>
                <w:szCs w:val="28"/>
              </w:rPr>
              <w:t>Законодательстве. - 2012. - № 5. - С. 87-89.</w:t>
            </w:r>
          </w:p>
        </w:tc>
        <w:tc>
          <w:tcPr>
            <w:tcW w:w="1813" w:type="dxa"/>
          </w:tcPr>
          <w:p w:rsidR="00FE32B4" w:rsidRPr="00FE32B4" w:rsidRDefault="002408E4" w:rsidP="002408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ч.з 2-20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7" w:type="dxa"/>
          </w:tcPr>
          <w:p w:rsidR="00FE32B4" w:rsidRPr="00FE32B4" w:rsidRDefault="00FE32B4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32B4" w:rsidRPr="00FE32B4" w:rsidTr="00C107CB">
        <w:tc>
          <w:tcPr>
            <w:tcW w:w="562" w:type="dxa"/>
          </w:tcPr>
          <w:p w:rsidR="00FE32B4" w:rsidRPr="00FE32B4" w:rsidRDefault="00657BC6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263" w:type="dxa"/>
          </w:tcPr>
          <w:p w:rsidR="00FE32B4" w:rsidRPr="00FE32B4" w:rsidRDefault="00FE32B4" w:rsidP="000F64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 xml:space="preserve">Ковалев, О. </w:t>
            </w:r>
            <w:r w:rsidR="00495826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Уголовно-правовые про</w:t>
            </w:r>
            <w:r w:rsidR="000F6431">
              <w:rPr>
                <w:rFonts w:ascii="Times New Roman" w:hAnsi="Times New Roman" w:cs="Times New Roman"/>
                <w:sz w:val="28"/>
                <w:szCs w:val="28"/>
              </w:rPr>
              <w:t xml:space="preserve">блемы отправления правосудия в </w:t>
            </w: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отно</w:t>
            </w:r>
            <w:r w:rsidR="000F6431">
              <w:rPr>
                <w:rFonts w:ascii="Times New Roman" w:hAnsi="Times New Roman" w:cs="Times New Roman"/>
                <w:sz w:val="28"/>
                <w:szCs w:val="28"/>
              </w:rPr>
              <w:t xml:space="preserve">шении несовершеннолетних / Ковалев О. Г., Зинина Н. </w:t>
            </w: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А. // Уголовно-исполнитель</w:t>
            </w:r>
            <w:r w:rsidR="000F6431">
              <w:rPr>
                <w:rFonts w:ascii="Times New Roman" w:hAnsi="Times New Roman" w:cs="Times New Roman"/>
                <w:sz w:val="28"/>
                <w:szCs w:val="28"/>
              </w:rPr>
              <w:t xml:space="preserve">ная система: право, экономика, </w:t>
            </w: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управление. - 2012. - № 5. - С. 14-15.</w:t>
            </w:r>
          </w:p>
        </w:tc>
        <w:tc>
          <w:tcPr>
            <w:tcW w:w="1813" w:type="dxa"/>
          </w:tcPr>
          <w:p w:rsidR="00FE32B4" w:rsidRPr="00FE32B4" w:rsidRDefault="002408E4" w:rsidP="002408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ч.з 2-20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7" w:type="dxa"/>
          </w:tcPr>
          <w:p w:rsidR="00FE32B4" w:rsidRPr="00FE32B4" w:rsidRDefault="00FE32B4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32B4" w:rsidRPr="00FE32B4" w:rsidTr="00C107CB">
        <w:tc>
          <w:tcPr>
            <w:tcW w:w="562" w:type="dxa"/>
          </w:tcPr>
          <w:p w:rsidR="00FE32B4" w:rsidRPr="00FE32B4" w:rsidRDefault="00657BC6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263" w:type="dxa"/>
          </w:tcPr>
          <w:p w:rsidR="00FE32B4" w:rsidRDefault="000F6431" w:rsidP="000F64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Синова, И. </w:t>
            </w:r>
            <w:r w:rsidR="00FE32B4" w:rsidRPr="00FE32B4">
              <w:rPr>
                <w:rFonts w:ascii="Times New Roman" w:hAnsi="Times New Roman" w:cs="Times New Roman"/>
                <w:sz w:val="28"/>
                <w:szCs w:val="28"/>
              </w:rPr>
              <w:t xml:space="preserve">"Спасайте детей, и вы не будете иметь преступников"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 w:rsidR="00FE32B4" w:rsidRPr="00FE32B4">
              <w:rPr>
                <w:rFonts w:ascii="Times New Roman" w:hAnsi="Times New Roman" w:cs="Times New Roman"/>
                <w:sz w:val="28"/>
                <w:szCs w:val="28"/>
              </w:rPr>
              <w:t>И. Синова // Родина. - 2013. - № 7. - С. 133-135.</w:t>
            </w:r>
          </w:p>
          <w:p w:rsidR="00531B07" w:rsidRPr="00FE32B4" w:rsidRDefault="00531B07" w:rsidP="000F64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</w:tcPr>
          <w:p w:rsidR="00FE32B4" w:rsidRPr="00FE32B4" w:rsidRDefault="002408E4" w:rsidP="002408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ч.з 2-20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7" w:type="dxa"/>
          </w:tcPr>
          <w:p w:rsidR="00FE32B4" w:rsidRPr="00FE32B4" w:rsidRDefault="00FE32B4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32B4" w:rsidRPr="00FE32B4" w:rsidTr="00C107CB">
        <w:tc>
          <w:tcPr>
            <w:tcW w:w="562" w:type="dxa"/>
          </w:tcPr>
          <w:p w:rsidR="00FE32B4" w:rsidRPr="00FE32B4" w:rsidRDefault="00657BC6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263" w:type="dxa"/>
          </w:tcPr>
          <w:p w:rsidR="000F6431" w:rsidRPr="00FE32B4" w:rsidRDefault="000F6431" w:rsidP="000F64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Эккельман, Н. А. </w:t>
            </w:r>
            <w:r w:rsidR="00FE32B4" w:rsidRPr="00FE32B4">
              <w:rPr>
                <w:rFonts w:ascii="Times New Roman" w:hAnsi="Times New Roman" w:cs="Times New Roman"/>
                <w:sz w:val="28"/>
                <w:szCs w:val="28"/>
              </w:rPr>
              <w:t>Уголовно-правовые аспекты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роблемы борьбы с преступностью </w:t>
            </w:r>
            <w:r w:rsidR="00FE32B4" w:rsidRPr="00FE32B4">
              <w:rPr>
                <w:rFonts w:ascii="Times New Roman" w:hAnsi="Times New Roman" w:cs="Times New Roman"/>
                <w:sz w:val="28"/>
                <w:szCs w:val="28"/>
              </w:rPr>
              <w:t xml:space="preserve">несовершеннолетних в Советской России (1917-1920-е годы) </w:t>
            </w:r>
          </w:p>
          <w:p w:rsidR="00FE32B4" w:rsidRPr="00FE32B4" w:rsidRDefault="00FE32B4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 xml:space="preserve">/ Н. А. Эккельман // История </w:t>
            </w:r>
            <w:r w:rsidR="000F6431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государства и права. - 2014. - </w:t>
            </w: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№ 10. - С. 55-58.</w:t>
            </w:r>
          </w:p>
        </w:tc>
        <w:tc>
          <w:tcPr>
            <w:tcW w:w="1813" w:type="dxa"/>
          </w:tcPr>
          <w:p w:rsidR="00FE32B4" w:rsidRPr="00FE32B4" w:rsidRDefault="002408E4" w:rsidP="002408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ч.з 2-20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7" w:type="dxa"/>
          </w:tcPr>
          <w:p w:rsidR="00FE32B4" w:rsidRPr="00FE32B4" w:rsidRDefault="00FE32B4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32B4" w:rsidRPr="00FE32B4" w:rsidTr="00C107CB">
        <w:tc>
          <w:tcPr>
            <w:tcW w:w="562" w:type="dxa"/>
          </w:tcPr>
          <w:p w:rsidR="00FE32B4" w:rsidRPr="00FE32B4" w:rsidRDefault="00657BC6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263" w:type="dxa"/>
          </w:tcPr>
          <w:p w:rsidR="00FE32B4" w:rsidRPr="00FE32B4" w:rsidRDefault="000F6431" w:rsidP="000F64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Чабанова, С. С. </w:t>
            </w:r>
            <w:r w:rsidR="00FE32B4" w:rsidRPr="00FE32B4">
              <w:rPr>
                <w:rFonts w:ascii="Times New Roman" w:hAnsi="Times New Roman" w:cs="Times New Roman"/>
                <w:sz w:val="28"/>
                <w:szCs w:val="28"/>
              </w:rPr>
              <w:t>Социальная практика реализа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ции охранно-защитной концепции </w:t>
            </w:r>
            <w:r w:rsidR="00FE32B4" w:rsidRPr="00FE32B4">
              <w:rPr>
                <w:rFonts w:ascii="Times New Roman" w:hAnsi="Times New Roman" w:cs="Times New Roman"/>
                <w:sz w:val="28"/>
                <w:szCs w:val="28"/>
              </w:rPr>
              <w:t>по отношению к несовершеннолет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ним, находящимся в конфликте с </w:t>
            </w:r>
            <w:r w:rsidR="00FE32B4" w:rsidRPr="00FE32B4">
              <w:rPr>
                <w:rFonts w:ascii="Times New Roman" w:hAnsi="Times New Roman" w:cs="Times New Roman"/>
                <w:sz w:val="28"/>
                <w:szCs w:val="28"/>
              </w:rPr>
              <w:t>законом / С. С. 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банова // Отечественный журнал </w:t>
            </w:r>
            <w:r w:rsidR="00FE32B4" w:rsidRPr="00FE32B4">
              <w:rPr>
                <w:rFonts w:ascii="Times New Roman" w:hAnsi="Times New Roman" w:cs="Times New Roman"/>
                <w:sz w:val="28"/>
                <w:szCs w:val="28"/>
              </w:rPr>
              <w:t>социальной работы. - 2014. - № 3. - С. 91-99.</w:t>
            </w:r>
          </w:p>
        </w:tc>
        <w:tc>
          <w:tcPr>
            <w:tcW w:w="1813" w:type="dxa"/>
          </w:tcPr>
          <w:p w:rsidR="00FE32B4" w:rsidRPr="00FE32B4" w:rsidRDefault="002408E4" w:rsidP="002408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ч.з 2-20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7" w:type="dxa"/>
          </w:tcPr>
          <w:p w:rsidR="00FE32B4" w:rsidRPr="00FE32B4" w:rsidRDefault="00FE32B4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32B4" w:rsidRPr="00FE32B4" w:rsidTr="00C107CB">
        <w:tc>
          <w:tcPr>
            <w:tcW w:w="562" w:type="dxa"/>
          </w:tcPr>
          <w:p w:rsidR="00FE32B4" w:rsidRPr="00FE32B4" w:rsidRDefault="00657BC6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263" w:type="dxa"/>
          </w:tcPr>
          <w:p w:rsidR="00FE32B4" w:rsidRDefault="000F6431" w:rsidP="000F64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Аносов, А. В. </w:t>
            </w:r>
            <w:r w:rsidR="00657BC6" w:rsidRPr="00657BC6">
              <w:rPr>
                <w:rFonts w:ascii="Times New Roman" w:hAnsi="Times New Roman" w:cs="Times New Roman"/>
                <w:sz w:val="28"/>
                <w:szCs w:val="28"/>
              </w:rPr>
              <w:t>Особенности индивидуал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ьного предупреждения соучастия </w:t>
            </w:r>
            <w:r w:rsidR="00657BC6" w:rsidRPr="00657BC6">
              <w:rPr>
                <w:rFonts w:ascii="Times New Roman" w:hAnsi="Times New Roman" w:cs="Times New Roman"/>
                <w:sz w:val="28"/>
                <w:szCs w:val="28"/>
              </w:rPr>
              <w:t>несовершен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нолетних в преступлении / А. В. Аносов // </w:t>
            </w:r>
            <w:r w:rsidR="00657BC6" w:rsidRPr="00657BC6">
              <w:rPr>
                <w:rFonts w:ascii="Times New Roman" w:hAnsi="Times New Roman" w:cs="Times New Roman"/>
                <w:sz w:val="28"/>
                <w:szCs w:val="28"/>
              </w:rPr>
              <w:t>Труды Академии управления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ВД России. - 2014. - № 4. - С. </w:t>
            </w:r>
            <w:r w:rsidR="00657BC6" w:rsidRPr="00657BC6">
              <w:rPr>
                <w:rFonts w:ascii="Times New Roman" w:hAnsi="Times New Roman" w:cs="Times New Roman"/>
                <w:sz w:val="28"/>
                <w:szCs w:val="28"/>
              </w:rPr>
              <w:t>36-40.</w:t>
            </w:r>
          </w:p>
          <w:p w:rsidR="00531B07" w:rsidRPr="00FE32B4" w:rsidRDefault="00531B07" w:rsidP="000F64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</w:tcPr>
          <w:p w:rsidR="00FE32B4" w:rsidRPr="00FE32B4" w:rsidRDefault="002408E4" w:rsidP="002408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ч.з 2-20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7" w:type="dxa"/>
          </w:tcPr>
          <w:p w:rsidR="00FE32B4" w:rsidRPr="00FE32B4" w:rsidRDefault="00FE32B4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32B4" w:rsidRPr="00FE32B4" w:rsidTr="00C107CB">
        <w:tc>
          <w:tcPr>
            <w:tcW w:w="562" w:type="dxa"/>
          </w:tcPr>
          <w:p w:rsidR="00FE32B4" w:rsidRPr="00FE32B4" w:rsidRDefault="00657BC6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263" w:type="dxa"/>
          </w:tcPr>
          <w:p w:rsidR="00FE32B4" w:rsidRDefault="000F6431" w:rsidP="000F64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Ережипалиев, Д. И. </w:t>
            </w:r>
            <w:r w:rsidR="00657BC6" w:rsidRPr="00657BC6">
              <w:rPr>
                <w:rFonts w:ascii="Times New Roman" w:hAnsi="Times New Roman" w:cs="Times New Roman"/>
                <w:sz w:val="28"/>
                <w:szCs w:val="28"/>
              </w:rPr>
              <w:t>Особеннос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 предупреждения преступности несовершеннолетних</w:t>
            </w:r>
            <w:r w:rsidR="00657BC6" w:rsidRPr="00657BC6">
              <w:rPr>
                <w:rFonts w:ascii="Times New Roman" w:hAnsi="Times New Roman" w:cs="Times New Roman"/>
                <w:sz w:val="28"/>
                <w:szCs w:val="28"/>
              </w:rPr>
              <w:t xml:space="preserve"> /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И. Ережипалиев // Российская </w:t>
            </w:r>
            <w:r w:rsidR="00657BC6" w:rsidRPr="00657BC6">
              <w:rPr>
                <w:rFonts w:ascii="Times New Roman" w:hAnsi="Times New Roman" w:cs="Times New Roman"/>
                <w:sz w:val="28"/>
                <w:szCs w:val="28"/>
              </w:rPr>
              <w:t>юстиция. - 2015. - № 2. - С. 36-39.</w:t>
            </w:r>
          </w:p>
          <w:p w:rsidR="00531B07" w:rsidRPr="00FE32B4" w:rsidRDefault="00531B07" w:rsidP="000F64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</w:tcPr>
          <w:p w:rsidR="00FE32B4" w:rsidRPr="00FE32B4" w:rsidRDefault="002408E4" w:rsidP="002408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ч.з 2-20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7" w:type="dxa"/>
          </w:tcPr>
          <w:p w:rsidR="00FE32B4" w:rsidRPr="00FE32B4" w:rsidRDefault="00FE32B4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32B4" w:rsidRPr="00FE32B4" w:rsidTr="00C107CB">
        <w:tc>
          <w:tcPr>
            <w:tcW w:w="562" w:type="dxa"/>
          </w:tcPr>
          <w:p w:rsidR="00FE32B4" w:rsidRPr="00FE32B4" w:rsidRDefault="00657BC6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263" w:type="dxa"/>
          </w:tcPr>
          <w:p w:rsidR="00FE32B4" w:rsidRDefault="000F6431" w:rsidP="000F64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Соловьев, В. С. </w:t>
            </w:r>
            <w:r w:rsidR="00657BC6" w:rsidRPr="00657BC6">
              <w:rPr>
                <w:rFonts w:ascii="Times New Roman" w:hAnsi="Times New Roman" w:cs="Times New Roman"/>
                <w:sz w:val="28"/>
                <w:szCs w:val="28"/>
              </w:rPr>
              <w:t>О проблемах эф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фективности принудительных мер </w:t>
            </w:r>
            <w:r w:rsidR="00657BC6" w:rsidRPr="00657BC6">
              <w:rPr>
                <w:rFonts w:ascii="Times New Roman" w:hAnsi="Times New Roman" w:cs="Times New Roman"/>
                <w:sz w:val="28"/>
                <w:szCs w:val="28"/>
              </w:rPr>
              <w:t>воспитательного воздействия, связ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анных с особенностями личности </w:t>
            </w:r>
            <w:r w:rsidR="00657BC6" w:rsidRPr="00657BC6">
              <w:rPr>
                <w:rFonts w:ascii="Times New Roman" w:hAnsi="Times New Roman" w:cs="Times New Roman"/>
                <w:sz w:val="28"/>
                <w:szCs w:val="28"/>
              </w:rPr>
              <w:t>несоверш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еннолетнего преступника / В. С. Соловьев, И. Н. </w:t>
            </w:r>
            <w:r w:rsidR="00657BC6" w:rsidRPr="00657BC6">
              <w:rPr>
                <w:rFonts w:ascii="Times New Roman" w:hAnsi="Times New Roman" w:cs="Times New Roman"/>
                <w:sz w:val="28"/>
                <w:szCs w:val="28"/>
              </w:rPr>
              <w:t>Тюрина // Законодательство. - 2015. - № 10. - С. 69-75.</w:t>
            </w:r>
          </w:p>
          <w:p w:rsidR="00531B07" w:rsidRPr="00FE32B4" w:rsidRDefault="00531B07" w:rsidP="000F64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</w:tcPr>
          <w:p w:rsidR="00FE32B4" w:rsidRPr="00FE32B4" w:rsidRDefault="002408E4" w:rsidP="002408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ч.з 2-20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7" w:type="dxa"/>
          </w:tcPr>
          <w:p w:rsidR="00FE32B4" w:rsidRPr="00FE32B4" w:rsidRDefault="00FE32B4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BC6" w:rsidRPr="00FE32B4" w:rsidTr="00C107CB">
        <w:tc>
          <w:tcPr>
            <w:tcW w:w="562" w:type="dxa"/>
          </w:tcPr>
          <w:p w:rsidR="00657BC6" w:rsidRPr="00FE32B4" w:rsidRDefault="00657BC6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263" w:type="dxa"/>
          </w:tcPr>
          <w:p w:rsidR="00657BC6" w:rsidRDefault="000F6431" w:rsidP="000F64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Корнеева, Я. А.</w:t>
            </w:r>
            <w:r w:rsidR="00657BC6" w:rsidRPr="00657BC6">
              <w:rPr>
                <w:rFonts w:ascii="Times New Roman" w:hAnsi="Times New Roman" w:cs="Times New Roman"/>
                <w:sz w:val="28"/>
                <w:szCs w:val="28"/>
              </w:rPr>
              <w:t xml:space="preserve"> Сравнительный анализ мотивационной структуры личн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ости </w:t>
            </w:r>
            <w:r w:rsidR="00657BC6" w:rsidRPr="00657BC6">
              <w:rPr>
                <w:rFonts w:ascii="Times New Roman" w:hAnsi="Times New Roman" w:cs="Times New Roman"/>
                <w:sz w:val="28"/>
                <w:szCs w:val="28"/>
              </w:rPr>
              <w:t>подростков, совершивших, не 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ершивших преступления, а также </w:t>
            </w:r>
            <w:r w:rsidR="00657BC6" w:rsidRPr="00657BC6">
              <w:rPr>
                <w:rFonts w:ascii="Times New Roman" w:hAnsi="Times New Roman" w:cs="Times New Roman"/>
                <w:sz w:val="28"/>
                <w:szCs w:val="28"/>
              </w:rPr>
              <w:t>входящих в группу риск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(по материалам исследования, </w:t>
            </w:r>
            <w:r w:rsidR="00657BC6" w:rsidRPr="00657BC6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Архангельской области) / Я. А. Корнеева, Н. </w:t>
            </w:r>
            <w:r w:rsidR="00657BC6" w:rsidRPr="00657BC6">
              <w:rPr>
                <w:rFonts w:ascii="Times New Roman" w:hAnsi="Times New Roman" w:cs="Times New Roman"/>
                <w:sz w:val="28"/>
                <w:szCs w:val="28"/>
              </w:rPr>
              <w:t>Н. Симонова, Н. Ю. Скрипчен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 // Криминологический журнал </w:t>
            </w:r>
            <w:r w:rsidR="00657BC6" w:rsidRPr="00657BC6">
              <w:rPr>
                <w:rFonts w:ascii="Times New Roman" w:hAnsi="Times New Roman" w:cs="Times New Roman"/>
                <w:sz w:val="28"/>
                <w:szCs w:val="28"/>
              </w:rPr>
              <w:t>Байкальского государственного уни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верситета экономики и </w:t>
            </w:r>
            <w:r w:rsidR="00657BC6" w:rsidRPr="00657BC6">
              <w:rPr>
                <w:rFonts w:ascii="Times New Roman" w:hAnsi="Times New Roman" w:cs="Times New Roman"/>
                <w:sz w:val="28"/>
                <w:szCs w:val="28"/>
              </w:rPr>
              <w:t>права. - 2016. - Т. 10, № 1. - С. 138-147.</w:t>
            </w:r>
          </w:p>
          <w:p w:rsidR="00531B07" w:rsidRPr="00FE32B4" w:rsidRDefault="00531B07" w:rsidP="000F64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</w:tcPr>
          <w:p w:rsidR="00657BC6" w:rsidRPr="00FE32B4" w:rsidRDefault="002408E4" w:rsidP="002408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ч.з 2-20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7" w:type="dxa"/>
          </w:tcPr>
          <w:p w:rsidR="00657BC6" w:rsidRPr="00FE32B4" w:rsidRDefault="00657BC6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BC6" w:rsidRPr="00FE32B4" w:rsidTr="00C107CB">
        <w:tc>
          <w:tcPr>
            <w:tcW w:w="562" w:type="dxa"/>
          </w:tcPr>
          <w:p w:rsidR="00657BC6" w:rsidRPr="00FE32B4" w:rsidRDefault="00657BC6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263" w:type="dxa"/>
          </w:tcPr>
          <w:p w:rsidR="00657BC6" w:rsidRDefault="000F6431" w:rsidP="000F64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Судакова, Т. М. </w:t>
            </w:r>
            <w:r w:rsidR="00657BC6" w:rsidRPr="00657BC6">
              <w:rPr>
                <w:rFonts w:ascii="Times New Roman" w:hAnsi="Times New Roman" w:cs="Times New Roman"/>
                <w:sz w:val="28"/>
                <w:szCs w:val="28"/>
              </w:rPr>
              <w:t>Предупреждение преступно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сти несовершеннолетних в сфере </w:t>
            </w:r>
            <w:r w:rsidR="00657BC6" w:rsidRPr="00657BC6">
              <w:rPr>
                <w:rFonts w:ascii="Times New Roman" w:hAnsi="Times New Roman" w:cs="Times New Roman"/>
                <w:sz w:val="28"/>
                <w:szCs w:val="28"/>
              </w:rPr>
              <w:t>незаконного оборота нарк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отиков через призму реализации </w:t>
            </w:r>
            <w:r w:rsidR="00657BC6" w:rsidRPr="00657BC6">
              <w:rPr>
                <w:rFonts w:ascii="Times New Roman" w:hAnsi="Times New Roman" w:cs="Times New Roman"/>
                <w:sz w:val="28"/>
                <w:szCs w:val="28"/>
              </w:rPr>
              <w:t>ант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инаркотической стратегии / Т. М. Судакова, М. А. </w:t>
            </w:r>
            <w:r w:rsidR="00657BC6" w:rsidRPr="00657BC6">
              <w:rPr>
                <w:rFonts w:ascii="Times New Roman" w:hAnsi="Times New Roman" w:cs="Times New Roman"/>
                <w:sz w:val="28"/>
                <w:szCs w:val="28"/>
              </w:rPr>
              <w:t>Сутурин // Всероссийск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ий криминологический журнал. - </w:t>
            </w:r>
            <w:r w:rsidR="00657BC6" w:rsidRPr="00657BC6">
              <w:rPr>
                <w:rFonts w:ascii="Times New Roman" w:hAnsi="Times New Roman" w:cs="Times New Roman"/>
                <w:sz w:val="28"/>
                <w:szCs w:val="28"/>
              </w:rPr>
              <w:t>2016. - Т. 10, № 3. - С. 499-510.</w:t>
            </w:r>
          </w:p>
          <w:p w:rsidR="00531B07" w:rsidRPr="00FE32B4" w:rsidRDefault="00531B07" w:rsidP="000F64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</w:tcPr>
          <w:p w:rsidR="00657BC6" w:rsidRPr="00FE32B4" w:rsidRDefault="002408E4" w:rsidP="002408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32B4">
              <w:rPr>
                <w:rFonts w:ascii="Times New Roman" w:hAnsi="Times New Roman" w:cs="Times New Roman"/>
                <w:sz w:val="28"/>
                <w:szCs w:val="28"/>
              </w:rPr>
              <w:t>ч.з 2-20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7" w:type="dxa"/>
          </w:tcPr>
          <w:p w:rsidR="00657BC6" w:rsidRPr="00FE32B4" w:rsidRDefault="00657BC6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BC6" w:rsidRPr="00FE32B4" w:rsidTr="00C107CB">
        <w:tc>
          <w:tcPr>
            <w:tcW w:w="562" w:type="dxa"/>
          </w:tcPr>
          <w:p w:rsidR="00657BC6" w:rsidRPr="00FE32B4" w:rsidRDefault="00657BC6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263" w:type="dxa"/>
          </w:tcPr>
          <w:p w:rsidR="00657BC6" w:rsidRPr="00FE32B4" w:rsidRDefault="000F6431" w:rsidP="000F64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Судакова, Т. М. </w:t>
            </w:r>
            <w:r w:rsidR="00657BC6" w:rsidRPr="00657BC6">
              <w:rPr>
                <w:rFonts w:ascii="Times New Roman" w:hAnsi="Times New Roman" w:cs="Times New Roman"/>
                <w:sz w:val="28"/>
                <w:szCs w:val="28"/>
              </w:rPr>
              <w:t>Медиативные технолог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ии в раннем и непосредственном </w:t>
            </w:r>
            <w:r w:rsidR="00657BC6" w:rsidRPr="00657BC6">
              <w:rPr>
                <w:rFonts w:ascii="Times New Roman" w:hAnsi="Times New Roman" w:cs="Times New Roman"/>
                <w:sz w:val="28"/>
                <w:szCs w:val="28"/>
              </w:rPr>
              <w:t>предупреждении преступн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ого поведения школьников / Т. М. </w:t>
            </w:r>
            <w:r w:rsidR="00657BC6" w:rsidRPr="00657BC6">
              <w:rPr>
                <w:rFonts w:ascii="Times New Roman" w:hAnsi="Times New Roman" w:cs="Times New Roman"/>
                <w:sz w:val="28"/>
                <w:szCs w:val="28"/>
              </w:rPr>
              <w:t>Судакова, С. А. Корягина // Известия Байкальского государственного университе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та. - 2017. - Т. 27, № 3. - С. </w:t>
            </w:r>
            <w:r w:rsidR="00657BC6" w:rsidRPr="00657BC6">
              <w:rPr>
                <w:rFonts w:ascii="Times New Roman" w:hAnsi="Times New Roman" w:cs="Times New Roman"/>
                <w:sz w:val="28"/>
                <w:szCs w:val="28"/>
              </w:rPr>
              <w:t>425-433.</w:t>
            </w:r>
          </w:p>
        </w:tc>
        <w:tc>
          <w:tcPr>
            <w:tcW w:w="1813" w:type="dxa"/>
          </w:tcPr>
          <w:p w:rsidR="00657BC6" w:rsidRPr="00FE32B4" w:rsidRDefault="002408E4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ч.з 2-201</w:t>
            </w:r>
          </w:p>
        </w:tc>
        <w:tc>
          <w:tcPr>
            <w:tcW w:w="1707" w:type="dxa"/>
          </w:tcPr>
          <w:p w:rsidR="00657BC6" w:rsidRPr="00FE32B4" w:rsidRDefault="00657BC6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BC6" w:rsidRPr="00FE32B4" w:rsidTr="00C107CB">
        <w:tc>
          <w:tcPr>
            <w:tcW w:w="562" w:type="dxa"/>
          </w:tcPr>
          <w:p w:rsidR="00657BC6" w:rsidRPr="00FE32B4" w:rsidRDefault="00657BC6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263" w:type="dxa"/>
          </w:tcPr>
          <w:p w:rsidR="000F6431" w:rsidRPr="00657BC6" w:rsidRDefault="000F6431" w:rsidP="000F64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Корягина, С. А. </w:t>
            </w:r>
            <w:r w:rsidR="00657BC6" w:rsidRPr="00657BC6">
              <w:rPr>
                <w:rFonts w:ascii="Times New Roman" w:hAnsi="Times New Roman" w:cs="Times New Roman"/>
                <w:sz w:val="28"/>
                <w:szCs w:val="28"/>
              </w:rPr>
              <w:t>Юридические осн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овы противодействия вовлечению </w:t>
            </w:r>
            <w:r w:rsidR="00657BC6" w:rsidRPr="00657BC6">
              <w:rPr>
                <w:rFonts w:ascii="Times New Roman" w:hAnsi="Times New Roman" w:cs="Times New Roman"/>
                <w:sz w:val="28"/>
                <w:szCs w:val="28"/>
              </w:rPr>
              <w:t xml:space="preserve">несовершеннолетних в преступную деятельность </w:t>
            </w:r>
          </w:p>
          <w:p w:rsidR="00657BC6" w:rsidRPr="00FE32B4" w:rsidRDefault="00657BC6" w:rsidP="000F64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C6">
              <w:rPr>
                <w:rFonts w:ascii="Times New Roman" w:hAnsi="Times New Roman" w:cs="Times New Roman"/>
                <w:sz w:val="28"/>
                <w:szCs w:val="28"/>
              </w:rPr>
              <w:t xml:space="preserve">/ С. А. </w:t>
            </w:r>
            <w:r w:rsidR="000F6431">
              <w:rPr>
                <w:rFonts w:ascii="Times New Roman" w:hAnsi="Times New Roman" w:cs="Times New Roman"/>
                <w:sz w:val="28"/>
                <w:szCs w:val="28"/>
              </w:rPr>
              <w:t xml:space="preserve">Корягина // Известия Иркутской </w:t>
            </w:r>
            <w:r w:rsidRPr="00657BC6">
              <w:rPr>
                <w:rFonts w:ascii="Times New Roman" w:hAnsi="Times New Roman" w:cs="Times New Roman"/>
                <w:sz w:val="28"/>
                <w:szCs w:val="28"/>
              </w:rPr>
              <w:t>государственной эконо</w:t>
            </w:r>
            <w:r w:rsidR="000F6431">
              <w:rPr>
                <w:rFonts w:ascii="Times New Roman" w:hAnsi="Times New Roman" w:cs="Times New Roman"/>
                <w:sz w:val="28"/>
                <w:szCs w:val="28"/>
              </w:rPr>
              <w:t xml:space="preserve">мической академии (Байкальский </w:t>
            </w:r>
            <w:r w:rsidRPr="00657BC6">
              <w:rPr>
                <w:rFonts w:ascii="Times New Roman" w:hAnsi="Times New Roman" w:cs="Times New Roman"/>
                <w:sz w:val="28"/>
                <w:szCs w:val="28"/>
              </w:rPr>
              <w:t>государственный университет</w:t>
            </w:r>
            <w:r w:rsidR="000F6431">
              <w:rPr>
                <w:rFonts w:ascii="Times New Roman" w:hAnsi="Times New Roman" w:cs="Times New Roman"/>
                <w:sz w:val="28"/>
                <w:szCs w:val="28"/>
              </w:rPr>
              <w:t xml:space="preserve"> экономики и права). - 2013. - </w:t>
            </w:r>
            <w:r w:rsidRPr="00657BC6">
              <w:rPr>
                <w:rFonts w:ascii="Times New Roman" w:hAnsi="Times New Roman" w:cs="Times New Roman"/>
                <w:sz w:val="28"/>
                <w:szCs w:val="28"/>
              </w:rPr>
              <w:t xml:space="preserve">№ 1. - </w:t>
            </w:r>
            <w:r w:rsidR="000F64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URL</w:t>
            </w:r>
            <w:r w:rsidR="000F6431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657BC6">
              <w:rPr>
                <w:rFonts w:ascii="Times New Roman" w:hAnsi="Times New Roman" w:cs="Times New Roman"/>
                <w:sz w:val="28"/>
                <w:szCs w:val="28"/>
              </w:rPr>
              <w:t>http://brj-bguep.ru/reader/article.aspx?id=18691.</w:t>
            </w:r>
          </w:p>
        </w:tc>
        <w:tc>
          <w:tcPr>
            <w:tcW w:w="1813" w:type="dxa"/>
          </w:tcPr>
          <w:p w:rsidR="00657BC6" w:rsidRPr="00FE32B4" w:rsidRDefault="002408E4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ч.з 2-201</w:t>
            </w:r>
          </w:p>
        </w:tc>
        <w:tc>
          <w:tcPr>
            <w:tcW w:w="1707" w:type="dxa"/>
          </w:tcPr>
          <w:p w:rsidR="00657BC6" w:rsidRPr="00FE32B4" w:rsidRDefault="00657BC6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07CB" w:rsidRPr="00FE32B4" w:rsidTr="000F6431">
        <w:tc>
          <w:tcPr>
            <w:tcW w:w="562" w:type="dxa"/>
          </w:tcPr>
          <w:p w:rsidR="00C107CB" w:rsidRPr="00FE32B4" w:rsidRDefault="00C107CB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3" w:type="dxa"/>
            <w:gridSpan w:val="3"/>
          </w:tcPr>
          <w:p w:rsidR="00C107CB" w:rsidRPr="00C107CB" w:rsidRDefault="00C107CB" w:rsidP="00C107C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107C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ELIBRARY</w:t>
            </w:r>
          </w:p>
        </w:tc>
      </w:tr>
      <w:tr w:rsidR="00EF339B" w:rsidRPr="00FE32B4" w:rsidTr="00EF339B">
        <w:tc>
          <w:tcPr>
            <w:tcW w:w="562" w:type="dxa"/>
          </w:tcPr>
          <w:p w:rsidR="00EF339B" w:rsidRPr="00FE32B4" w:rsidRDefault="00EF339B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263" w:type="dxa"/>
          </w:tcPr>
          <w:p w:rsidR="00EF339B" w:rsidRPr="00FE32B4" w:rsidRDefault="00EF339B" w:rsidP="00E34E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Гачава М.Л.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Преступность несовершеннолетних: особенности детерминации, предупреждение и профилактика</w:t>
            </w:r>
            <w:r w:rsidRPr="000F6431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М.Л.</w:t>
            </w:r>
            <w:r w:rsidRPr="000F64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Гачава, Н.В.</w:t>
            </w:r>
            <w:r w:rsidRPr="000F64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Шубёнкина </w:t>
            </w:r>
            <w:r w:rsidRPr="000F6431">
              <w:rPr>
                <w:rFonts w:ascii="Times New Roman" w:hAnsi="Times New Roman" w:cs="Times New Roman"/>
                <w:sz w:val="28"/>
                <w:szCs w:val="28"/>
              </w:rPr>
              <w:t>//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Аллея науки. </w:t>
            </w:r>
            <w:r w:rsidRPr="000F643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2020. </w:t>
            </w:r>
            <w:r w:rsidRPr="000F643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Т. 2,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 № 1 (40).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С. 73-77.</w:t>
            </w:r>
          </w:p>
        </w:tc>
        <w:tc>
          <w:tcPr>
            <w:tcW w:w="3520" w:type="dxa"/>
            <w:gridSpan w:val="2"/>
          </w:tcPr>
          <w:p w:rsidR="00EF339B" w:rsidRPr="00FE32B4" w:rsidRDefault="00EF339B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339B">
              <w:rPr>
                <w:rFonts w:ascii="Times New Roman" w:hAnsi="Times New Roman" w:cs="Times New Roman"/>
                <w:sz w:val="28"/>
                <w:szCs w:val="28"/>
              </w:rPr>
              <w:t>https://www.elibrary.ru/item.asp?id=42642588</w:t>
            </w:r>
          </w:p>
        </w:tc>
      </w:tr>
      <w:tr w:rsidR="00EF339B" w:rsidRPr="00FE32B4" w:rsidTr="00EF339B">
        <w:tc>
          <w:tcPr>
            <w:tcW w:w="562" w:type="dxa"/>
          </w:tcPr>
          <w:p w:rsidR="00EF339B" w:rsidRPr="00FE32B4" w:rsidRDefault="00EF339B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263" w:type="dxa"/>
          </w:tcPr>
          <w:p w:rsidR="00EF339B" w:rsidRPr="00FE32B4" w:rsidRDefault="00EF339B" w:rsidP="00E34E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Сулейманов С.Т.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Информационная безопасность подростков в интернете как фактор предупреждения преступности несовершеннолетних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 С.Т.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Сулейманов, А.В.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Кучинская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//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Вестник Уральского юридического института МВД России.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2020.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№ 1 (25).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С. 94-96.</w:t>
            </w:r>
          </w:p>
        </w:tc>
        <w:tc>
          <w:tcPr>
            <w:tcW w:w="3520" w:type="dxa"/>
            <w:gridSpan w:val="2"/>
          </w:tcPr>
          <w:p w:rsidR="00EF339B" w:rsidRPr="00FE32B4" w:rsidRDefault="00EF339B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339B">
              <w:rPr>
                <w:rFonts w:ascii="Times New Roman" w:hAnsi="Times New Roman" w:cs="Times New Roman"/>
                <w:sz w:val="28"/>
                <w:szCs w:val="28"/>
              </w:rPr>
              <w:t>https://www.elibrary.ru/item.asp?id=42800611</w:t>
            </w:r>
          </w:p>
        </w:tc>
      </w:tr>
      <w:tr w:rsidR="00EF339B" w:rsidRPr="00FE32B4" w:rsidTr="00EF339B">
        <w:tc>
          <w:tcPr>
            <w:tcW w:w="562" w:type="dxa"/>
          </w:tcPr>
          <w:p w:rsidR="00EF339B" w:rsidRPr="00FE32B4" w:rsidRDefault="00EF339B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263" w:type="dxa"/>
          </w:tcPr>
          <w:p w:rsidR="00EF339B" w:rsidRPr="00E34E06" w:rsidRDefault="00EF339B" w:rsidP="00E34E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Субботина А.В.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Проблемы предупреждения преступности несовершеннолетних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А.В.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Субботина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// </w:t>
            </w:r>
          </w:p>
          <w:p w:rsidR="00EF339B" w:rsidRPr="00FE32B4" w:rsidRDefault="00EF339B" w:rsidP="00E34E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Научный журнал.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2020.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№ 4 (49).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С. 59-62.</w:t>
            </w:r>
          </w:p>
        </w:tc>
        <w:tc>
          <w:tcPr>
            <w:tcW w:w="3520" w:type="dxa"/>
            <w:gridSpan w:val="2"/>
          </w:tcPr>
          <w:p w:rsidR="00EF339B" w:rsidRPr="00FE32B4" w:rsidRDefault="00EF339B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339B">
              <w:rPr>
                <w:rFonts w:ascii="Times New Roman" w:hAnsi="Times New Roman" w:cs="Times New Roman"/>
                <w:sz w:val="28"/>
                <w:szCs w:val="28"/>
              </w:rPr>
              <w:t>https://www.elibrary.ru/item.asp?id=42829167</w:t>
            </w:r>
          </w:p>
        </w:tc>
      </w:tr>
      <w:tr w:rsidR="00EF339B" w:rsidRPr="00FE32B4" w:rsidTr="00EF339B">
        <w:tc>
          <w:tcPr>
            <w:tcW w:w="562" w:type="dxa"/>
          </w:tcPr>
          <w:p w:rsidR="00EF339B" w:rsidRPr="00FE32B4" w:rsidRDefault="00EF339B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263" w:type="dxa"/>
          </w:tcPr>
          <w:p w:rsidR="00EF339B" w:rsidRDefault="00EF339B" w:rsidP="000F64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Новикова В.Д.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>Предупреждение преступности несовершеннолетних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>В.Д.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Новикова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//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>Актуальные вопросы права, экономики и управления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 сб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 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 XXVI Междунар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 науч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>-практ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 конф.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Пенза, 2020.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>С. 203-205.</w:t>
            </w:r>
          </w:p>
          <w:p w:rsidR="00531B07" w:rsidRPr="00FE32B4" w:rsidRDefault="00531B07" w:rsidP="000F64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0" w:type="dxa"/>
            <w:gridSpan w:val="2"/>
          </w:tcPr>
          <w:p w:rsidR="00EF339B" w:rsidRPr="00FE32B4" w:rsidRDefault="00EF339B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339B">
              <w:rPr>
                <w:rFonts w:ascii="Times New Roman" w:hAnsi="Times New Roman" w:cs="Times New Roman"/>
                <w:sz w:val="28"/>
                <w:szCs w:val="28"/>
              </w:rPr>
              <w:t>https://www.elibrary.ru/item.asp?id=42944201</w:t>
            </w:r>
          </w:p>
        </w:tc>
      </w:tr>
      <w:tr w:rsidR="00EF339B" w:rsidRPr="00FE32B4" w:rsidTr="00EF339B">
        <w:tc>
          <w:tcPr>
            <w:tcW w:w="562" w:type="dxa"/>
          </w:tcPr>
          <w:p w:rsidR="00EF339B" w:rsidRPr="00FE32B4" w:rsidRDefault="00EF339B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263" w:type="dxa"/>
          </w:tcPr>
          <w:p w:rsidR="00EF339B" w:rsidRPr="00FE32B4" w:rsidRDefault="00EF339B" w:rsidP="00C107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Ротар А.И.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>Современная концепция предупреждения преступности несовершеннолетних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>А.И.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Ротар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//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Вестник Северо-Восточного государственного университета.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2020.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№ 33.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>С. 44-52.</w:t>
            </w:r>
          </w:p>
        </w:tc>
        <w:tc>
          <w:tcPr>
            <w:tcW w:w="3520" w:type="dxa"/>
            <w:gridSpan w:val="2"/>
          </w:tcPr>
          <w:p w:rsidR="00EF339B" w:rsidRPr="00FE32B4" w:rsidRDefault="00EF339B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339B">
              <w:rPr>
                <w:rFonts w:ascii="Times New Roman" w:hAnsi="Times New Roman" w:cs="Times New Roman"/>
                <w:sz w:val="28"/>
                <w:szCs w:val="28"/>
              </w:rPr>
              <w:t>https://www.elibrary.ru/item.asp?id=43019075</w:t>
            </w:r>
          </w:p>
        </w:tc>
      </w:tr>
      <w:tr w:rsidR="00EF339B" w:rsidRPr="00FE32B4" w:rsidTr="00EF339B">
        <w:tc>
          <w:tcPr>
            <w:tcW w:w="562" w:type="dxa"/>
          </w:tcPr>
          <w:p w:rsidR="00EF339B" w:rsidRPr="00FE32B4" w:rsidRDefault="00EF339B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263" w:type="dxa"/>
          </w:tcPr>
          <w:p w:rsidR="00EF339B" w:rsidRPr="00FE32B4" w:rsidRDefault="00EF339B" w:rsidP="000F64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>Байтимирова А.Н.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>Школа как субъект раннего предупреждения преступности несовершеннолетних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>А.Н.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Байтимирова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//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Моя профессиональная карьера.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2020.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Т. 3,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 № 13.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>С. 18-21.</w:t>
            </w:r>
          </w:p>
        </w:tc>
        <w:tc>
          <w:tcPr>
            <w:tcW w:w="3520" w:type="dxa"/>
            <w:gridSpan w:val="2"/>
          </w:tcPr>
          <w:p w:rsidR="00EF339B" w:rsidRPr="00FE32B4" w:rsidRDefault="00EF339B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339B">
              <w:rPr>
                <w:rFonts w:ascii="Times New Roman" w:hAnsi="Times New Roman" w:cs="Times New Roman"/>
                <w:sz w:val="28"/>
                <w:szCs w:val="28"/>
              </w:rPr>
              <w:t>https://www.elibrary.ru/item.asp?id=43056128</w:t>
            </w:r>
          </w:p>
        </w:tc>
      </w:tr>
      <w:tr w:rsidR="00EF339B" w:rsidRPr="00FE32B4" w:rsidTr="00EF339B">
        <w:tc>
          <w:tcPr>
            <w:tcW w:w="562" w:type="dxa"/>
          </w:tcPr>
          <w:p w:rsidR="00EF339B" w:rsidRPr="00FE32B4" w:rsidRDefault="00EF339B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263" w:type="dxa"/>
          </w:tcPr>
          <w:p w:rsidR="00EF339B" w:rsidRPr="00FE32B4" w:rsidRDefault="00EF339B" w:rsidP="00BF1C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>Курмаева Н.А.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>Предупреждение преступности несовершеннолетних: российский и зарубежный опыт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>Н.А.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Курмаева, М.В.Ходнева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//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Социально-гуманитарные исследования.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2020.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Т. 1,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 № 3.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>С. 48-53.</w:t>
            </w:r>
          </w:p>
        </w:tc>
        <w:tc>
          <w:tcPr>
            <w:tcW w:w="3520" w:type="dxa"/>
            <w:gridSpan w:val="2"/>
          </w:tcPr>
          <w:p w:rsidR="00EF339B" w:rsidRPr="00FE32B4" w:rsidRDefault="00EF339B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339B">
              <w:rPr>
                <w:rFonts w:ascii="Times New Roman" w:hAnsi="Times New Roman" w:cs="Times New Roman"/>
                <w:sz w:val="28"/>
                <w:szCs w:val="28"/>
              </w:rPr>
              <w:t>https://www.elibrary.ru/item.asp?id=43168444</w:t>
            </w:r>
          </w:p>
        </w:tc>
      </w:tr>
      <w:tr w:rsidR="00EF339B" w:rsidRPr="00FE32B4" w:rsidTr="00EF339B">
        <w:tc>
          <w:tcPr>
            <w:tcW w:w="562" w:type="dxa"/>
          </w:tcPr>
          <w:p w:rsidR="00EF339B" w:rsidRPr="00FE32B4" w:rsidRDefault="00EF339B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5263" w:type="dxa"/>
          </w:tcPr>
          <w:p w:rsidR="00EF339B" w:rsidRPr="00FE32B4" w:rsidRDefault="00EF339B" w:rsidP="00BF1C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>Худайбердина Л.Н.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>Криминологические вопросы предупреждения преступности несовершеннолетних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>Л.Н.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>Худайбердина,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Асмандиярова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//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Актуальные проблемы права и государства в XXI веке.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2020.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Т. 12,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 № 1.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>С. 263-266.</w:t>
            </w:r>
          </w:p>
        </w:tc>
        <w:tc>
          <w:tcPr>
            <w:tcW w:w="3520" w:type="dxa"/>
            <w:gridSpan w:val="2"/>
          </w:tcPr>
          <w:p w:rsidR="00EF339B" w:rsidRPr="00FE32B4" w:rsidRDefault="00EF339B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339B">
              <w:rPr>
                <w:rFonts w:ascii="Times New Roman" w:hAnsi="Times New Roman" w:cs="Times New Roman"/>
                <w:sz w:val="28"/>
                <w:szCs w:val="28"/>
              </w:rPr>
              <w:t>https://www.elibrary.ru/item.asp?id=43784289</w:t>
            </w:r>
          </w:p>
        </w:tc>
      </w:tr>
      <w:tr w:rsidR="00EF339B" w:rsidRPr="00FE32B4" w:rsidTr="00EF339B">
        <w:tc>
          <w:tcPr>
            <w:tcW w:w="562" w:type="dxa"/>
          </w:tcPr>
          <w:p w:rsidR="00EF339B" w:rsidRPr="00FE32B4" w:rsidRDefault="00EF339B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5263" w:type="dxa"/>
          </w:tcPr>
          <w:p w:rsidR="00EF339B" w:rsidRPr="00FE32B4" w:rsidRDefault="00EF339B" w:rsidP="00BF1C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>Кизимиров Д.А.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>Основные причины преступности несовершеннолетних и меры по ее предупреждению в современном мире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>Д.А.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Кизимиров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//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журнал гуманитарных и естественных наук.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2020.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№ 7-2 (46).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>С. 161-163.</w:t>
            </w:r>
          </w:p>
        </w:tc>
        <w:tc>
          <w:tcPr>
            <w:tcW w:w="3520" w:type="dxa"/>
            <w:gridSpan w:val="2"/>
          </w:tcPr>
          <w:p w:rsidR="00EF339B" w:rsidRPr="00FE32B4" w:rsidRDefault="00EF339B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339B">
              <w:rPr>
                <w:rFonts w:ascii="Times New Roman" w:hAnsi="Times New Roman" w:cs="Times New Roman"/>
                <w:sz w:val="28"/>
                <w:szCs w:val="28"/>
              </w:rPr>
              <w:t>https://www.elibrary.ru/item.asp?id=43790824</w:t>
            </w:r>
          </w:p>
        </w:tc>
      </w:tr>
      <w:tr w:rsidR="00EF339B" w:rsidRPr="00FE32B4" w:rsidTr="00EF339B">
        <w:tc>
          <w:tcPr>
            <w:tcW w:w="562" w:type="dxa"/>
          </w:tcPr>
          <w:p w:rsidR="00EF339B" w:rsidRPr="00FE32B4" w:rsidRDefault="00EF339B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5263" w:type="dxa"/>
          </w:tcPr>
          <w:p w:rsidR="00EF339B" w:rsidRPr="00FE32B4" w:rsidRDefault="00EF339B" w:rsidP="00531B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Капитонова Е.А.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>Снижение возраста наступления уголовной ответственности как средство предупреждения преступности несовершеннолетних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>Е.А.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Капитонова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// Криминологические чтения :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материалы XV Всерос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 науч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>-практ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 конф.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 Улан-Удэ, 2020.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>С. 50-54.</w:t>
            </w:r>
          </w:p>
        </w:tc>
        <w:tc>
          <w:tcPr>
            <w:tcW w:w="3520" w:type="dxa"/>
            <w:gridSpan w:val="2"/>
          </w:tcPr>
          <w:p w:rsidR="00EF339B" w:rsidRPr="00FE32B4" w:rsidRDefault="00EF339B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339B">
              <w:rPr>
                <w:rFonts w:ascii="Times New Roman" w:hAnsi="Times New Roman" w:cs="Times New Roman"/>
                <w:sz w:val="28"/>
                <w:szCs w:val="28"/>
              </w:rPr>
              <w:t>https://www.elibrary.ru/item.asp?id=44016671</w:t>
            </w:r>
          </w:p>
        </w:tc>
      </w:tr>
      <w:tr w:rsidR="00EF339B" w:rsidRPr="00FE32B4" w:rsidTr="00EF339B">
        <w:tc>
          <w:tcPr>
            <w:tcW w:w="562" w:type="dxa"/>
          </w:tcPr>
          <w:p w:rsidR="00EF339B" w:rsidRPr="00FE32B4" w:rsidRDefault="00EF339B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5263" w:type="dxa"/>
          </w:tcPr>
          <w:p w:rsidR="00EF339B" w:rsidRPr="00FE32B4" w:rsidRDefault="00EF339B" w:rsidP="00BF1C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>Родивилина В.А.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>Несовершеннолетний и преступление. влияние информационной среды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>В.А.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>Родивилина, М.С.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Сизова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//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Вестник Восточно-Сибирского института Министерства внутренних дел России.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2020.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№ 2 (93).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>С. 184-193.</w:t>
            </w:r>
          </w:p>
        </w:tc>
        <w:tc>
          <w:tcPr>
            <w:tcW w:w="3520" w:type="dxa"/>
            <w:gridSpan w:val="2"/>
          </w:tcPr>
          <w:p w:rsidR="00EF339B" w:rsidRPr="00FE32B4" w:rsidRDefault="00EF339B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339B">
              <w:rPr>
                <w:rFonts w:ascii="Times New Roman" w:hAnsi="Times New Roman" w:cs="Times New Roman"/>
                <w:sz w:val="28"/>
                <w:szCs w:val="28"/>
              </w:rPr>
              <w:t>https://www.elibrary.ru/item.asp?id=43777697</w:t>
            </w:r>
          </w:p>
        </w:tc>
      </w:tr>
      <w:tr w:rsidR="00EF339B" w:rsidRPr="00FE32B4" w:rsidTr="00EF339B">
        <w:tc>
          <w:tcPr>
            <w:tcW w:w="562" w:type="dxa"/>
          </w:tcPr>
          <w:p w:rsidR="00EF339B" w:rsidRPr="00FE32B4" w:rsidRDefault="00EF339B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5263" w:type="dxa"/>
          </w:tcPr>
          <w:p w:rsidR="00EF339B" w:rsidRPr="00FE32B4" w:rsidRDefault="00EF339B" w:rsidP="00BF1C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>Игумнова О.А.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>Состояние, структура, динамика преступности несовершеннолетних по Иркутской области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>О.А.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Игумнова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//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Аллея науки.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2020.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№ 2 (41).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>С. 583-586.</w:t>
            </w:r>
          </w:p>
        </w:tc>
        <w:tc>
          <w:tcPr>
            <w:tcW w:w="3520" w:type="dxa"/>
            <w:gridSpan w:val="2"/>
          </w:tcPr>
          <w:p w:rsidR="00EF339B" w:rsidRPr="00FE32B4" w:rsidRDefault="00EF339B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339B">
              <w:rPr>
                <w:rFonts w:ascii="Times New Roman" w:hAnsi="Times New Roman" w:cs="Times New Roman"/>
                <w:sz w:val="28"/>
                <w:szCs w:val="28"/>
              </w:rPr>
              <w:t>https://www.elibrary.ru/item.asp?id=42862157</w:t>
            </w:r>
          </w:p>
        </w:tc>
      </w:tr>
      <w:tr w:rsidR="00EF339B" w:rsidRPr="00FE32B4" w:rsidTr="00EF339B">
        <w:tc>
          <w:tcPr>
            <w:tcW w:w="562" w:type="dxa"/>
          </w:tcPr>
          <w:p w:rsidR="00EF339B" w:rsidRPr="00FE32B4" w:rsidRDefault="00EF339B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5263" w:type="dxa"/>
          </w:tcPr>
          <w:p w:rsidR="00EF339B" w:rsidRPr="00C107CB" w:rsidRDefault="00EF339B" w:rsidP="00BF1C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Бутова М.В.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>Предупреждение и пресечение интернет-угроз в отношении несовершеннолетних: отечественный и зарубежный аспекты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>М.В.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Бутова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//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Полиция и общество: проблемы и перспективы взаимодействия.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2020.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№ 2.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>С. 25-33.</w:t>
            </w:r>
          </w:p>
        </w:tc>
        <w:tc>
          <w:tcPr>
            <w:tcW w:w="3520" w:type="dxa"/>
            <w:gridSpan w:val="2"/>
          </w:tcPr>
          <w:p w:rsidR="00EF339B" w:rsidRPr="00FE32B4" w:rsidRDefault="00EF339B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339B">
              <w:rPr>
                <w:rFonts w:ascii="Times New Roman" w:hAnsi="Times New Roman" w:cs="Times New Roman"/>
                <w:sz w:val="28"/>
                <w:szCs w:val="28"/>
              </w:rPr>
              <w:t>https://www.elibrary.ru/item.asp?id=43178345</w:t>
            </w:r>
          </w:p>
        </w:tc>
      </w:tr>
      <w:tr w:rsidR="00EF339B" w:rsidRPr="00FE32B4" w:rsidTr="00EF339B">
        <w:tc>
          <w:tcPr>
            <w:tcW w:w="562" w:type="dxa"/>
          </w:tcPr>
          <w:p w:rsidR="00EF339B" w:rsidRPr="00FE32B4" w:rsidRDefault="00EF339B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5263" w:type="dxa"/>
          </w:tcPr>
          <w:p w:rsidR="00EF339B" w:rsidRPr="00C107CB" w:rsidRDefault="00EF339B" w:rsidP="00BF1C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Рыжова О.А.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>Особенности преступности несовершеннолетних и меры профилактики в современных условиях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>О.А.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Рыжова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//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Наука. Общество. Государство.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2020.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>Т. 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 № 2 (30).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>С. 131-143.</w:t>
            </w:r>
          </w:p>
        </w:tc>
        <w:tc>
          <w:tcPr>
            <w:tcW w:w="3520" w:type="dxa"/>
            <w:gridSpan w:val="2"/>
          </w:tcPr>
          <w:p w:rsidR="00EF339B" w:rsidRPr="00FE32B4" w:rsidRDefault="00EF339B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339B">
              <w:rPr>
                <w:rFonts w:ascii="Times New Roman" w:hAnsi="Times New Roman" w:cs="Times New Roman"/>
                <w:sz w:val="28"/>
                <w:szCs w:val="28"/>
              </w:rPr>
              <w:t>https://www.elibrary.ru/item.asp?id=43054669</w:t>
            </w:r>
          </w:p>
        </w:tc>
      </w:tr>
      <w:tr w:rsidR="00EF339B" w:rsidRPr="00FE32B4" w:rsidTr="00EF339B">
        <w:tc>
          <w:tcPr>
            <w:tcW w:w="562" w:type="dxa"/>
          </w:tcPr>
          <w:p w:rsidR="00EF339B" w:rsidRPr="00FE32B4" w:rsidRDefault="00EF339B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5263" w:type="dxa"/>
          </w:tcPr>
          <w:p w:rsidR="00EF339B" w:rsidRDefault="00EF339B" w:rsidP="00BF1C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Жмурова А.И.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>Актуальные вопросы состояния преступности несовершеннолетних в Иркутской области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>А.И.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Жмурова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//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>Стратегические направления противодействия преступности на националь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ном и транснациональном уровнях :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 сб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 науч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 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Ханты-Мансийск,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 xml:space="preserve"> 2020.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07CB">
              <w:rPr>
                <w:rFonts w:ascii="Times New Roman" w:hAnsi="Times New Roman" w:cs="Times New Roman"/>
                <w:sz w:val="28"/>
                <w:szCs w:val="28"/>
              </w:rPr>
              <w:t>С. 402-407.</w:t>
            </w:r>
          </w:p>
          <w:p w:rsidR="00531B07" w:rsidRPr="00C107CB" w:rsidRDefault="00531B07" w:rsidP="00BF1C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0" w:type="dxa"/>
            <w:gridSpan w:val="2"/>
          </w:tcPr>
          <w:p w:rsidR="00EF339B" w:rsidRPr="00FE32B4" w:rsidRDefault="00EF339B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339B">
              <w:rPr>
                <w:rFonts w:ascii="Times New Roman" w:hAnsi="Times New Roman" w:cs="Times New Roman"/>
                <w:sz w:val="28"/>
                <w:szCs w:val="28"/>
              </w:rPr>
              <w:t>https://www.elibrary.ru/item.asp?id=42977162</w:t>
            </w:r>
          </w:p>
        </w:tc>
      </w:tr>
      <w:tr w:rsidR="00EF339B" w:rsidRPr="00FE32B4" w:rsidTr="00EF339B">
        <w:tc>
          <w:tcPr>
            <w:tcW w:w="562" w:type="dxa"/>
          </w:tcPr>
          <w:p w:rsidR="00EF339B" w:rsidRPr="00FE32B4" w:rsidRDefault="00EF339B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5263" w:type="dxa"/>
          </w:tcPr>
          <w:p w:rsidR="00EF339B" w:rsidRPr="005A63F1" w:rsidRDefault="00EF339B" w:rsidP="005A63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Казакова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Меры раннего предупреждения преступности несовершеннолетних в Федеральном законе "Об основах системы профилактики безнадзорности и правонарушений несовершеннолетних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" / </w:t>
            </w:r>
          </w:p>
          <w:p w:rsidR="00EF339B" w:rsidRDefault="00EF339B" w:rsidP="008B3D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 xml:space="preserve">Казакова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// 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остижения науки и образования. - 2018. - № 16 (38). – С. 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77-84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31B07" w:rsidRPr="00FE32B4" w:rsidRDefault="00531B07" w:rsidP="008B3D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0" w:type="dxa"/>
            <w:gridSpan w:val="2"/>
          </w:tcPr>
          <w:p w:rsidR="00EF339B" w:rsidRPr="00FE32B4" w:rsidRDefault="00EF339B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339B">
              <w:rPr>
                <w:rFonts w:ascii="Times New Roman" w:hAnsi="Times New Roman" w:cs="Times New Roman"/>
                <w:sz w:val="28"/>
                <w:szCs w:val="28"/>
              </w:rPr>
              <w:t>https://www.elibrary.ru/item.asp?id=36489484</w:t>
            </w:r>
          </w:p>
        </w:tc>
      </w:tr>
      <w:tr w:rsidR="00EF339B" w:rsidRPr="00FE32B4" w:rsidTr="00EF339B">
        <w:tc>
          <w:tcPr>
            <w:tcW w:w="562" w:type="dxa"/>
          </w:tcPr>
          <w:p w:rsidR="00EF339B" w:rsidRPr="00FE32B4" w:rsidRDefault="00EF339B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5263" w:type="dxa"/>
          </w:tcPr>
          <w:p w:rsidR="00EF339B" w:rsidRDefault="00EF339B" w:rsidP="008B3D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Уткина Е.Ю.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Элементы криминологической характеристики несовершеннолетних преступников и профилактические меры предупреждения преступности несовершеннолетних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Е.Ю. 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 xml:space="preserve">Уткина, Г.В. Богунова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// 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Ученые заметки ТОГУ</w:t>
            </w:r>
            <w:r>
              <w:t xml:space="preserve"> </w:t>
            </w:r>
            <w:r w:rsidRPr="008B3DB0">
              <w:rPr>
                <w:rFonts w:ascii="Times New Roman" w:hAnsi="Times New Roman" w:cs="Times New Roman"/>
                <w:sz w:val="28"/>
                <w:szCs w:val="28"/>
              </w:rPr>
              <w:t>– 2014.</w:t>
            </w:r>
            <w: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Т.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№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– С.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 xml:space="preserve"> 340-344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31B07" w:rsidRPr="00FE32B4" w:rsidRDefault="00531B07" w:rsidP="008B3D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0" w:type="dxa"/>
            <w:gridSpan w:val="2"/>
          </w:tcPr>
          <w:p w:rsidR="00EF339B" w:rsidRPr="00FE32B4" w:rsidRDefault="00A454B3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54B3">
              <w:rPr>
                <w:rFonts w:ascii="Times New Roman" w:hAnsi="Times New Roman" w:cs="Times New Roman"/>
                <w:sz w:val="28"/>
                <w:szCs w:val="28"/>
              </w:rPr>
              <w:t>https://www.elibrary.ru/item.asp?id=22674684</w:t>
            </w:r>
          </w:p>
        </w:tc>
      </w:tr>
      <w:tr w:rsidR="00EF339B" w:rsidRPr="00FE32B4" w:rsidTr="00EF339B">
        <w:tc>
          <w:tcPr>
            <w:tcW w:w="562" w:type="dxa"/>
          </w:tcPr>
          <w:p w:rsidR="00EF339B" w:rsidRPr="00FE32B4" w:rsidRDefault="00EF339B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5263" w:type="dxa"/>
          </w:tcPr>
          <w:p w:rsidR="00EF339B" w:rsidRPr="005A63F1" w:rsidRDefault="00EF339B" w:rsidP="005A63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Гоголева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Роль комиссий по делам несовершеннолетних в профилактике безнадзорности и предупреждении преступности несовершеннолетних</w:t>
            </w:r>
          </w:p>
          <w:p w:rsidR="00EF339B" w:rsidRDefault="00EF339B" w:rsidP="008B3D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 xml:space="preserve">Гоголева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// 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Современная юриспруденция: актуальные вопросы, достижения и инновации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 сб.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 xml:space="preserve"> 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 xml:space="preserve"> IX Междунар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 xml:space="preserve"> науч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-практ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 xml:space="preserve"> конф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- Пенза, 2018. – 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 xml:space="preserve"> 207-208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31B07" w:rsidRDefault="00531B07" w:rsidP="008B3D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B07" w:rsidRPr="00FE32B4" w:rsidRDefault="00531B07" w:rsidP="008B3D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0" w:type="dxa"/>
            <w:gridSpan w:val="2"/>
          </w:tcPr>
          <w:p w:rsidR="00EF339B" w:rsidRPr="00FE32B4" w:rsidRDefault="00A454B3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54B3">
              <w:rPr>
                <w:rFonts w:ascii="Times New Roman" w:hAnsi="Times New Roman" w:cs="Times New Roman"/>
                <w:sz w:val="28"/>
                <w:szCs w:val="28"/>
              </w:rPr>
              <w:t>https://www.elibrary.ru/item.asp?id=35037629</w:t>
            </w:r>
          </w:p>
        </w:tc>
      </w:tr>
      <w:tr w:rsidR="00EF339B" w:rsidRPr="00FE32B4" w:rsidTr="00EF339B">
        <w:tc>
          <w:tcPr>
            <w:tcW w:w="562" w:type="dxa"/>
          </w:tcPr>
          <w:p w:rsidR="00EF339B" w:rsidRPr="00FE32B4" w:rsidRDefault="00EF339B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5263" w:type="dxa"/>
          </w:tcPr>
          <w:p w:rsidR="00EF339B" w:rsidRDefault="00EF339B" w:rsidP="008B3D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Уткина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Помещение в центр временного содержания для несовершеннолетних правонарушителей как способ предупреждение преступности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 xml:space="preserve">Уткина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// 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Оригинальные исследования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– 2019. – Т. 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№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 xml:space="preserve"> 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– 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 xml:space="preserve"> 23-29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31B07" w:rsidRPr="00FE32B4" w:rsidRDefault="00531B07" w:rsidP="008B3D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0" w:type="dxa"/>
            <w:gridSpan w:val="2"/>
          </w:tcPr>
          <w:p w:rsidR="00EF339B" w:rsidRPr="00FE32B4" w:rsidRDefault="00A454B3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54B3">
              <w:rPr>
                <w:rFonts w:ascii="Times New Roman" w:hAnsi="Times New Roman" w:cs="Times New Roman"/>
                <w:sz w:val="28"/>
                <w:szCs w:val="28"/>
              </w:rPr>
              <w:t>https://www.elibrary.ru/item.asp?id=41103447</w:t>
            </w:r>
          </w:p>
        </w:tc>
      </w:tr>
      <w:tr w:rsidR="00EF339B" w:rsidRPr="00FE32B4" w:rsidTr="00EF339B">
        <w:tc>
          <w:tcPr>
            <w:tcW w:w="562" w:type="dxa"/>
          </w:tcPr>
          <w:p w:rsidR="00EF339B" w:rsidRPr="00FE32B4" w:rsidRDefault="00EF339B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5263" w:type="dxa"/>
          </w:tcPr>
          <w:p w:rsidR="00EF339B" w:rsidRDefault="00EF339B" w:rsidP="008B3D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Полушкина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 xml:space="preserve"> 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Стратегии предупреждения женской преступности несовершеннолетних на территории Российской Федерации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 xml:space="preserve"> 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 xml:space="preserve">Полушкина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// 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Юридический факт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– 2019. - №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 xml:space="preserve"> 56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– 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 xml:space="preserve"> 11-15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31B07" w:rsidRPr="00FE32B4" w:rsidRDefault="00531B07" w:rsidP="008B3D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0" w:type="dxa"/>
            <w:gridSpan w:val="2"/>
          </w:tcPr>
          <w:p w:rsidR="00EF339B" w:rsidRPr="00FE32B4" w:rsidRDefault="00A454B3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54B3">
              <w:rPr>
                <w:rFonts w:ascii="Times New Roman" w:hAnsi="Times New Roman" w:cs="Times New Roman"/>
                <w:sz w:val="28"/>
                <w:szCs w:val="28"/>
              </w:rPr>
              <w:t>https://www.elibrary.ru/item.asp?id=39248286</w:t>
            </w:r>
          </w:p>
        </w:tc>
      </w:tr>
      <w:tr w:rsidR="00EF339B" w:rsidRPr="00FE32B4" w:rsidTr="00EF339B">
        <w:tc>
          <w:tcPr>
            <w:tcW w:w="562" w:type="dxa"/>
          </w:tcPr>
          <w:p w:rsidR="00EF339B" w:rsidRPr="00FE32B4" w:rsidRDefault="00EF339B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5263" w:type="dxa"/>
          </w:tcPr>
          <w:p w:rsidR="00EF339B" w:rsidRDefault="00EF339B" w:rsidP="00446D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Уткина Т.В.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Преступность несовершеннолетних,</w:t>
            </w:r>
            <w:r w:rsidR="00A454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страдающих психическими расстройствами, и меры по ее предупреждению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Т.В.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 xml:space="preserve">Уткина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// 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V Международные педагогические чтения, посвященные памяти профессора С.И. Злобина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 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сб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материалов.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Пермь, 2019. – С.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 xml:space="preserve"> 242-247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31B07" w:rsidRPr="00FE32B4" w:rsidRDefault="00531B07" w:rsidP="00446D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0" w:type="dxa"/>
            <w:gridSpan w:val="2"/>
          </w:tcPr>
          <w:p w:rsidR="00EF339B" w:rsidRPr="00FE32B4" w:rsidRDefault="00A454B3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54B3">
              <w:rPr>
                <w:rFonts w:ascii="Times New Roman" w:hAnsi="Times New Roman" w:cs="Times New Roman"/>
                <w:sz w:val="28"/>
                <w:szCs w:val="28"/>
              </w:rPr>
              <w:t>https://www.elibrary.ru/item.asp?id=41353519</w:t>
            </w:r>
          </w:p>
        </w:tc>
      </w:tr>
      <w:tr w:rsidR="00EF339B" w:rsidRPr="00FE32B4" w:rsidTr="00EF339B">
        <w:tc>
          <w:tcPr>
            <w:tcW w:w="562" w:type="dxa"/>
          </w:tcPr>
          <w:p w:rsidR="00EF339B" w:rsidRPr="00FE32B4" w:rsidRDefault="00EF339B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5263" w:type="dxa"/>
          </w:tcPr>
          <w:p w:rsidR="00EF339B" w:rsidRDefault="00EF339B" w:rsidP="00446D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Соколова 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Преступность несовершеннолетних и ее предупреждение в России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 xml:space="preserve">Соколова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// 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Современные тенденции развития частного права, исполнительного производства и способов юридической защиты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 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материалы V междунар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 xml:space="preserve"> науч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-практ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 xml:space="preserve"> конф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Санкт-Петербург,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2019. – С.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 xml:space="preserve"> 73-75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31B07" w:rsidRPr="00FE32B4" w:rsidRDefault="00531B07" w:rsidP="00446D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0" w:type="dxa"/>
            <w:gridSpan w:val="2"/>
          </w:tcPr>
          <w:p w:rsidR="00EF339B" w:rsidRPr="00FE32B4" w:rsidRDefault="00A454B3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54B3">
              <w:rPr>
                <w:rFonts w:ascii="Times New Roman" w:hAnsi="Times New Roman" w:cs="Times New Roman"/>
                <w:sz w:val="28"/>
                <w:szCs w:val="28"/>
              </w:rPr>
              <w:t>https://www.elibrary.ru/item.asp?id=41557470</w:t>
            </w:r>
          </w:p>
        </w:tc>
      </w:tr>
      <w:tr w:rsidR="00EF339B" w:rsidRPr="00FE32B4" w:rsidTr="00EF339B">
        <w:tc>
          <w:tcPr>
            <w:tcW w:w="562" w:type="dxa"/>
          </w:tcPr>
          <w:p w:rsidR="00EF339B" w:rsidRPr="00FE32B4" w:rsidRDefault="00EF339B" w:rsidP="00736E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36EF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263" w:type="dxa"/>
          </w:tcPr>
          <w:p w:rsidR="00EF339B" w:rsidRPr="00FE32B4" w:rsidRDefault="00EF339B" w:rsidP="00446D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Мин А.О.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Преступность среди несовершеннолетних и ее предупреждение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А.О.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 xml:space="preserve">Мин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// 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Основные тенденции развития российского законодательства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 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сб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материалов по итогам XI Региональной науч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-практ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 xml:space="preserve"> конф.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Красноярск, 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– С.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 xml:space="preserve"> 418-421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20" w:type="dxa"/>
            <w:gridSpan w:val="2"/>
          </w:tcPr>
          <w:p w:rsidR="00EF339B" w:rsidRPr="00FE32B4" w:rsidRDefault="00130D55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0D55">
              <w:rPr>
                <w:rFonts w:ascii="Times New Roman" w:hAnsi="Times New Roman" w:cs="Times New Roman"/>
                <w:sz w:val="28"/>
                <w:szCs w:val="28"/>
              </w:rPr>
              <w:t>https://www.elibrary.ru/item.asp?id=37273575</w:t>
            </w:r>
          </w:p>
        </w:tc>
      </w:tr>
      <w:tr w:rsidR="00EF339B" w:rsidRPr="00FE32B4" w:rsidTr="00EF339B">
        <w:tc>
          <w:tcPr>
            <w:tcW w:w="562" w:type="dxa"/>
          </w:tcPr>
          <w:p w:rsidR="00EF339B" w:rsidRPr="00FE32B4" w:rsidRDefault="00EF339B" w:rsidP="00736E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36E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63" w:type="dxa"/>
          </w:tcPr>
          <w:p w:rsidR="00EF339B" w:rsidRPr="00FE32B4" w:rsidRDefault="00EF339B" w:rsidP="00446D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Аношкина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Основные направления предупреждения преступности несовершеннолетних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 xml:space="preserve">Аношкина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// 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Advanced Science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 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сб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 xml:space="preserve"> 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 xml:space="preserve"> VIII Междунар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 xml:space="preserve"> науч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-практ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 xml:space="preserve"> конф.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Пенза, 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– С.</w:t>
            </w:r>
            <w:r w:rsidRPr="005A63F1">
              <w:rPr>
                <w:rFonts w:ascii="Times New Roman" w:hAnsi="Times New Roman" w:cs="Times New Roman"/>
                <w:sz w:val="28"/>
                <w:szCs w:val="28"/>
              </w:rPr>
              <w:t xml:space="preserve"> 140-142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20" w:type="dxa"/>
            <w:gridSpan w:val="2"/>
          </w:tcPr>
          <w:p w:rsidR="00EF339B" w:rsidRPr="00FE32B4" w:rsidRDefault="00130D55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0D55">
              <w:rPr>
                <w:rFonts w:ascii="Times New Roman" w:hAnsi="Times New Roman" w:cs="Times New Roman"/>
                <w:sz w:val="28"/>
                <w:szCs w:val="28"/>
              </w:rPr>
              <w:t>https://www.elibrary.ru/item.asp?id=37605861</w:t>
            </w:r>
          </w:p>
        </w:tc>
      </w:tr>
      <w:tr w:rsidR="00EF339B" w:rsidRPr="00FE32B4" w:rsidTr="00EF339B">
        <w:tc>
          <w:tcPr>
            <w:tcW w:w="562" w:type="dxa"/>
          </w:tcPr>
          <w:p w:rsidR="00EF339B" w:rsidRPr="00FE32B4" w:rsidRDefault="00EF339B" w:rsidP="00736E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36EF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63" w:type="dxa"/>
          </w:tcPr>
          <w:p w:rsidR="00EF339B" w:rsidRPr="00FE32B4" w:rsidRDefault="00EF339B" w:rsidP="00446D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Омарова Р.И.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Современная преступность несовершеннолетних и меры предупреждения и борьбы с 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Р.И.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Омарова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//</w:t>
            </w:r>
            <w:r>
              <w:t xml:space="preserve">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Аллея науки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– 2019. – Т.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№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 3 (30)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–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 558-563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20" w:type="dxa"/>
            <w:gridSpan w:val="2"/>
          </w:tcPr>
          <w:p w:rsidR="00EF339B" w:rsidRPr="00FE32B4" w:rsidRDefault="00130D55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0D55">
              <w:rPr>
                <w:rFonts w:ascii="Times New Roman" w:hAnsi="Times New Roman" w:cs="Times New Roman"/>
                <w:sz w:val="28"/>
                <w:szCs w:val="28"/>
              </w:rPr>
              <w:t>https://www.elibrary.ru/item.asp?id=37994942</w:t>
            </w:r>
          </w:p>
        </w:tc>
      </w:tr>
      <w:tr w:rsidR="00EF339B" w:rsidRPr="00FE32B4" w:rsidTr="00EF339B">
        <w:tc>
          <w:tcPr>
            <w:tcW w:w="562" w:type="dxa"/>
          </w:tcPr>
          <w:p w:rsidR="00EF339B" w:rsidRPr="00FE32B4" w:rsidRDefault="00EF339B" w:rsidP="00736E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36EF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63" w:type="dxa"/>
          </w:tcPr>
          <w:p w:rsidR="00EF339B" w:rsidRPr="00FE32B4" w:rsidRDefault="00EF339B" w:rsidP="00446D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Пермиловская Е.А.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Правовое просвещение как средство предупреждения рецидивной преступности несовершеннолетних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Е.А.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Пермиловская, В.А.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Ильина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//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Проблемы и перспективы развития уголовно-исполнительной системы России на современном этапе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материалы Всерос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 науч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 конф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 адъюнктов, аспирантов, курсантов и студентов с международным участием.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Самара, 2019. - С.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164-166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20" w:type="dxa"/>
            <w:gridSpan w:val="2"/>
          </w:tcPr>
          <w:p w:rsidR="00EF339B" w:rsidRPr="00FE32B4" w:rsidRDefault="00130D55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0D55">
              <w:rPr>
                <w:rFonts w:ascii="Times New Roman" w:hAnsi="Times New Roman" w:cs="Times New Roman"/>
                <w:sz w:val="28"/>
                <w:szCs w:val="28"/>
              </w:rPr>
              <w:t>https://www.elibrary.ru/item.asp?id=38521507</w:t>
            </w:r>
          </w:p>
        </w:tc>
      </w:tr>
      <w:tr w:rsidR="00EF339B" w:rsidRPr="00FE32B4" w:rsidTr="00EF339B">
        <w:tc>
          <w:tcPr>
            <w:tcW w:w="562" w:type="dxa"/>
          </w:tcPr>
          <w:p w:rsidR="00EF339B" w:rsidRPr="00FE32B4" w:rsidRDefault="00EF339B" w:rsidP="00736E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36EF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63" w:type="dxa"/>
          </w:tcPr>
          <w:p w:rsidR="00EF339B" w:rsidRPr="00FE32B4" w:rsidRDefault="00EF339B" w:rsidP="002004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Шрейбер А.В.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Направления развития уголовно-исполнительной системы в сфере предупреждения преступности несовершеннолетних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А.В.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Шрейбер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//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Вестник молодого ученого кузбасского института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сб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 науч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 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Новокузнецк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2019. –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65-68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20" w:type="dxa"/>
            <w:gridSpan w:val="2"/>
          </w:tcPr>
          <w:p w:rsidR="00EF339B" w:rsidRPr="00FE32B4" w:rsidRDefault="00736EF6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6EF6">
              <w:rPr>
                <w:rFonts w:ascii="Times New Roman" w:hAnsi="Times New Roman" w:cs="Times New Roman"/>
                <w:sz w:val="28"/>
                <w:szCs w:val="28"/>
              </w:rPr>
              <w:t>https://www.elibrary.ru/item.asp?id=39145430</w:t>
            </w:r>
          </w:p>
        </w:tc>
      </w:tr>
      <w:tr w:rsidR="00EF339B" w:rsidRPr="00FE32B4" w:rsidTr="00EF339B">
        <w:tc>
          <w:tcPr>
            <w:tcW w:w="562" w:type="dxa"/>
          </w:tcPr>
          <w:p w:rsidR="00EF339B" w:rsidRPr="00FE32B4" w:rsidRDefault="00EF339B" w:rsidP="00736E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36EF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63" w:type="dxa"/>
          </w:tcPr>
          <w:p w:rsidR="00EF339B" w:rsidRPr="00FE32B4" w:rsidRDefault="00EF339B" w:rsidP="002004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Колесов В.И.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Проблемы в предупреждении преступности несовершеннолетних как стратегическая задача в современном социуме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В.И.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Колесов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//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Новые направления и концепции в современной науке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сб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 науч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 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 по материалам IV Междунар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 научно-практ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 конф.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Смоленск,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–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 27-30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20" w:type="dxa"/>
            <w:gridSpan w:val="2"/>
          </w:tcPr>
          <w:p w:rsidR="00EF339B" w:rsidRPr="00FE32B4" w:rsidRDefault="00736EF6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6EF6">
              <w:rPr>
                <w:rFonts w:ascii="Times New Roman" w:hAnsi="Times New Roman" w:cs="Times New Roman"/>
                <w:sz w:val="28"/>
                <w:szCs w:val="28"/>
              </w:rPr>
              <w:t>https://www.elibrary.ru/item.asp?id=39169037</w:t>
            </w:r>
          </w:p>
        </w:tc>
      </w:tr>
      <w:tr w:rsidR="00EF339B" w:rsidRPr="00FE32B4" w:rsidTr="00EF339B">
        <w:tc>
          <w:tcPr>
            <w:tcW w:w="562" w:type="dxa"/>
          </w:tcPr>
          <w:p w:rsidR="00EF339B" w:rsidRPr="00FE32B4" w:rsidRDefault="00EF339B" w:rsidP="00736E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36EF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63" w:type="dxa"/>
          </w:tcPr>
          <w:p w:rsidR="00EF339B" w:rsidRPr="00FE32B4" w:rsidRDefault="00EF339B" w:rsidP="002004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Стяжкина С.А.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Предупреждение насильственной преступности несовершеннолетних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С.А.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Стяжкина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//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Актуальные вопросы уголовного права и криминологии на современном этапе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Межвуз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 сб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 науч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 тр.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 Красноярск, 2018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- С.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110-115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20" w:type="dxa"/>
            <w:gridSpan w:val="2"/>
          </w:tcPr>
          <w:p w:rsidR="00EF339B" w:rsidRPr="00FE32B4" w:rsidRDefault="00736EF6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6EF6">
              <w:rPr>
                <w:rFonts w:ascii="Times New Roman" w:hAnsi="Times New Roman" w:cs="Times New Roman"/>
                <w:sz w:val="28"/>
                <w:szCs w:val="28"/>
              </w:rPr>
              <w:t>https://www.elibrary.ru/item.asp?id=36463795</w:t>
            </w:r>
          </w:p>
        </w:tc>
      </w:tr>
      <w:tr w:rsidR="00EF339B" w:rsidRPr="00FE32B4" w:rsidTr="00EF339B">
        <w:tc>
          <w:tcPr>
            <w:tcW w:w="562" w:type="dxa"/>
          </w:tcPr>
          <w:p w:rsidR="00EF339B" w:rsidRPr="00FE32B4" w:rsidRDefault="00EF339B" w:rsidP="00736E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36EF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263" w:type="dxa"/>
          </w:tcPr>
          <w:p w:rsidR="00EF339B" w:rsidRPr="00FE32B4" w:rsidRDefault="00EF339B" w:rsidP="002004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Харханова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Особенности преступности несовершеннолетних в сельской местности и ее предупреждение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Харханова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//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Десятилетие детства: тенденции и перспективы развития дружественного к ребенку правосудия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материалы VI Междунар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 науч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-практ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 конф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, посвященной 95-летию Верховного суда Республики Бурятия.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Улан-Удэ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– С.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 212-218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20" w:type="dxa"/>
            <w:gridSpan w:val="2"/>
          </w:tcPr>
          <w:p w:rsidR="00EF339B" w:rsidRPr="00FE32B4" w:rsidRDefault="00736EF6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6EF6">
              <w:rPr>
                <w:rFonts w:ascii="Times New Roman" w:hAnsi="Times New Roman" w:cs="Times New Roman"/>
                <w:sz w:val="28"/>
                <w:szCs w:val="28"/>
              </w:rPr>
              <w:t>https://www.elibrary.ru/item.asp?id=36603779</w:t>
            </w:r>
          </w:p>
        </w:tc>
      </w:tr>
      <w:tr w:rsidR="00EF339B" w:rsidRPr="00FE32B4" w:rsidTr="00EF339B">
        <w:tc>
          <w:tcPr>
            <w:tcW w:w="562" w:type="dxa"/>
          </w:tcPr>
          <w:p w:rsidR="00EF339B" w:rsidRPr="00FE32B4" w:rsidRDefault="00EF339B" w:rsidP="00736E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36EF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263" w:type="dxa"/>
          </w:tcPr>
          <w:p w:rsidR="00EF339B" w:rsidRPr="00E34E06" w:rsidRDefault="00EF339B" w:rsidP="00E34E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Яковлева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Уличная преступность несовершеннолетних и ее предупреждение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Яковлева,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Альдирханова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//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Юрист года 2018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</w:p>
          <w:p w:rsidR="00EF339B" w:rsidRPr="00FE32B4" w:rsidRDefault="00EF339B" w:rsidP="002004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сб.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 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 III Междунар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 науч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-исследоват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 конкурса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–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Пенза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2018. - С. 32-35.</w:t>
            </w:r>
          </w:p>
        </w:tc>
        <w:tc>
          <w:tcPr>
            <w:tcW w:w="3520" w:type="dxa"/>
            <w:gridSpan w:val="2"/>
          </w:tcPr>
          <w:p w:rsidR="00EF339B" w:rsidRPr="00FE32B4" w:rsidRDefault="00736EF6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6EF6">
              <w:rPr>
                <w:rFonts w:ascii="Times New Roman" w:hAnsi="Times New Roman" w:cs="Times New Roman"/>
                <w:sz w:val="28"/>
                <w:szCs w:val="28"/>
              </w:rPr>
              <w:t>https://www.elibrary.ru/item.asp?id=36618769</w:t>
            </w:r>
          </w:p>
        </w:tc>
      </w:tr>
      <w:tr w:rsidR="00EF339B" w:rsidRPr="00FE32B4" w:rsidTr="00EF339B">
        <w:tc>
          <w:tcPr>
            <w:tcW w:w="562" w:type="dxa"/>
          </w:tcPr>
          <w:p w:rsidR="00EF339B" w:rsidRPr="00FE32B4" w:rsidRDefault="00EF339B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5263" w:type="dxa"/>
          </w:tcPr>
          <w:p w:rsidR="00EF339B" w:rsidRPr="00FE32B4" w:rsidRDefault="00EF339B" w:rsidP="00E34E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Бокова Я.Н.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Проблемы предупреждения преступности несовершеннолетних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Я.Н.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Бокова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//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Преступность в СНГ: проблемы предупреждения и раскрытия преступлений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сб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материалов.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Воронеж, 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– С.</w:t>
            </w:r>
            <w:r w:rsidRPr="00E34E06">
              <w:rPr>
                <w:rFonts w:ascii="Times New Roman" w:hAnsi="Times New Roman" w:cs="Times New Roman"/>
                <w:sz w:val="28"/>
                <w:szCs w:val="28"/>
              </w:rPr>
              <w:t xml:space="preserve"> 69-72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20" w:type="dxa"/>
            <w:gridSpan w:val="2"/>
          </w:tcPr>
          <w:p w:rsidR="00EF339B" w:rsidRPr="00FE32B4" w:rsidRDefault="00736EF6" w:rsidP="00FE3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6EF6">
              <w:rPr>
                <w:rFonts w:ascii="Times New Roman" w:hAnsi="Times New Roman" w:cs="Times New Roman"/>
                <w:sz w:val="28"/>
                <w:szCs w:val="28"/>
              </w:rPr>
              <w:t>https://www.elibrary.ru/item.asp?id=36697479</w:t>
            </w:r>
          </w:p>
        </w:tc>
      </w:tr>
    </w:tbl>
    <w:p w:rsidR="00FA177A" w:rsidRPr="00FE32B4" w:rsidRDefault="00FA177A" w:rsidP="00FA17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A177A" w:rsidRPr="00FE32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77A"/>
    <w:rsid w:val="000A6060"/>
    <w:rsid w:val="000B5937"/>
    <w:rsid w:val="000F6431"/>
    <w:rsid w:val="00130D55"/>
    <w:rsid w:val="002004FB"/>
    <w:rsid w:val="002408E4"/>
    <w:rsid w:val="00446D31"/>
    <w:rsid w:val="00456FEE"/>
    <w:rsid w:val="00495826"/>
    <w:rsid w:val="00531B07"/>
    <w:rsid w:val="005A63F1"/>
    <w:rsid w:val="00657BC6"/>
    <w:rsid w:val="00726000"/>
    <w:rsid w:val="00736EF6"/>
    <w:rsid w:val="008B3DB0"/>
    <w:rsid w:val="00A31A4C"/>
    <w:rsid w:val="00A454B3"/>
    <w:rsid w:val="00AB73D7"/>
    <w:rsid w:val="00AE1F83"/>
    <w:rsid w:val="00BF1CD5"/>
    <w:rsid w:val="00C107CB"/>
    <w:rsid w:val="00C16F9A"/>
    <w:rsid w:val="00CA7157"/>
    <w:rsid w:val="00E34E06"/>
    <w:rsid w:val="00EF339B"/>
    <w:rsid w:val="00F00E82"/>
    <w:rsid w:val="00FA177A"/>
    <w:rsid w:val="00FE3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17C2B"/>
  <w15:chartTrackingRefBased/>
  <w15:docId w15:val="{757CB625-2FAD-435E-8F30-E6A66413F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E1F83"/>
    <w:pPr>
      <w:keepNext/>
      <w:keepLines/>
      <w:spacing w:before="240" w:after="0" w:line="276" w:lineRule="auto"/>
      <w:ind w:left="708"/>
      <w:outlineLvl w:val="0"/>
    </w:pPr>
    <w:rPr>
      <w:rFonts w:ascii="Times New Roman" w:eastAsiaTheme="majorEastAsia" w:hAnsi="Times New Roman" w:cstheme="majorBidi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1F83"/>
    <w:rPr>
      <w:rFonts w:ascii="Times New Roman" w:eastAsiaTheme="majorEastAsia" w:hAnsi="Times New Roman" w:cstheme="majorBidi"/>
      <w:sz w:val="28"/>
      <w:szCs w:val="32"/>
    </w:rPr>
  </w:style>
  <w:style w:type="table" w:styleId="a3">
    <w:name w:val="Table Grid"/>
    <w:basedOn w:val="a1"/>
    <w:uiPriority w:val="39"/>
    <w:rsid w:val="00A31A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12</Pages>
  <Words>2439</Words>
  <Characters>13904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БГУ</Company>
  <LinksUpToDate>false</LinksUpToDate>
  <CharactersWithSpaces>16311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Сидоренко Анна Михайловна</dc:creator>
  <cp:keywords/>
  <dc:description/>
  <cp:lastModifiedBy>Сидоренко Анна Михайловна</cp:lastModifiedBy>
  <cp:revision>10</cp:revision>
  <dcterms:created xsi:type="dcterms:W3CDTF">2020-10-08T08:04:00Z</dcterms:created>
  <dcterms:modified xsi:type="dcterms:W3CDTF">2020-10-12T07:55:00Z</dcterms:modified>
</cp:coreProperties>
</file>